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82" w:rsidRPr="0032115F" w:rsidRDefault="00D83082" w:rsidP="00D83082">
      <w:pPr>
        <w:spacing w:after="0" w:line="240" w:lineRule="auto"/>
        <w:ind w:left="-57" w:right="-57"/>
        <w:rPr>
          <w:rFonts w:ascii="Times New Roman" w:hAnsi="Times New Roman" w:cs="Times New Roman"/>
          <w:b/>
          <w:sz w:val="28"/>
        </w:rPr>
      </w:pPr>
      <w:r w:rsidRPr="0032115F">
        <w:rPr>
          <w:noProof/>
        </w:rPr>
        <w:drawing>
          <wp:anchor distT="0" distB="0" distL="114300" distR="114300" simplePos="0" relativeHeight="251659264" behindDoc="0" locked="0" layoutInCell="1" allowOverlap="1">
            <wp:simplePos x="0" y="0"/>
            <wp:positionH relativeFrom="column">
              <wp:posOffset>2737485</wp:posOffset>
            </wp:positionH>
            <wp:positionV relativeFrom="paragraph">
              <wp:posOffset>-184785</wp:posOffset>
            </wp:positionV>
            <wp:extent cx="526415" cy="812165"/>
            <wp:effectExtent l="0" t="0" r="6985" b="6985"/>
            <wp:wrapSquare wrapText="left"/>
            <wp:docPr id="17"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D83082" w:rsidRPr="0032115F" w:rsidRDefault="00D83082" w:rsidP="00D83082">
      <w:pPr>
        <w:tabs>
          <w:tab w:val="left" w:pos="1725"/>
          <w:tab w:val="center" w:pos="4677"/>
        </w:tabs>
        <w:spacing w:after="0" w:line="240" w:lineRule="auto"/>
        <w:ind w:left="-57" w:right="-57"/>
        <w:rPr>
          <w:rFonts w:ascii="Times New Roman" w:hAnsi="Times New Roman" w:cs="Times New Roman"/>
          <w:i/>
          <w:sz w:val="32"/>
          <w:szCs w:val="32"/>
        </w:rPr>
      </w:pPr>
    </w:p>
    <w:p w:rsidR="00D83082" w:rsidRPr="0032115F" w:rsidRDefault="00D83082" w:rsidP="00D83082">
      <w:pPr>
        <w:tabs>
          <w:tab w:val="left" w:pos="1725"/>
          <w:tab w:val="center" w:pos="4677"/>
        </w:tabs>
        <w:spacing w:after="0" w:line="240" w:lineRule="auto"/>
        <w:ind w:left="-57" w:right="-57"/>
        <w:jc w:val="center"/>
        <w:rPr>
          <w:rFonts w:ascii="Times New Roman" w:hAnsi="Times New Roman" w:cs="Times New Roman"/>
          <w:i/>
          <w:sz w:val="32"/>
          <w:szCs w:val="32"/>
        </w:rPr>
      </w:pPr>
    </w:p>
    <w:p w:rsidR="00D83082" w:rsidRPr="0032115F" w:rsidRDefault="00D83082" w:rsidP="00D83082">
      <w:pPr>
        <w:tabs>
          <w:tab w:val="left" w:pos="1725"/>
          <w:tab w:val="center" w:pos="4677"/>
        </w:tabs>
        <w:spacing w:after="0" w:line="240" w:lineRule="auto"/>
        <w:ind w:left="-57" w:right="-57"/>
        <w:jc w:val="center"/>
        <w:rPr>
          <w:rFonts w:ascii="Times New Roman" w:hAnsi="Times New Roman" w:cs="Times New Roman"/>
          <w:i/>
          <w:sz w:val="28"/>
          <w:szCs w:val="28"/>
        </w:rPr>
      </w:pPr>
    </w:p>
    <w:p w:rsidR="00D83082" w:rsidRPr="0032115F" w:rsidRDefault="00D83082" w:rsidP="00D83082">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D83082" w:rsidRPr="0032115F" w:rsidRDefault="00D83082" w:rsidP="00D83082">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D83082" w:rsidRPr="0032115F" w:rsidRDefault="00D83082" w:rsidP="00D83082">
      <w:pPr>
        <w:tabs>
          <w:tab w:val="left" w:pos="1725"/>
          <w:tab w:val="center" w:pos="4677"/>
        </w:tabs>
        <w:spacing w:after="0" w:line="240" w:lineRule="auto"/>
        <w:ind w:left="-57" w:right="-57"/>
        <w:jc w:val="center"/>
        <w:rPr>
          <w:rFonts w:ascii="Times New Roman" w:hAnsi="Times New Roman" w:cs="Times New Roman"/>
          <w:i/>
          <w:sz w:val="16"/>
          <w:szCs w:val="16"/>
        </w:rPr>
      </w:pPr>
    </w:p>
    <w:p w:rsidR="00D83082" w:rsidRPr="0032115F" w:rsidRDefault="00D83082" w:rsidP="00D83082">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D83082" w:rsidRPr="0032115F" w:rsidRDefault="00D83082" w:rsidP="00D83082">
      <w:pPr>
        <w:spacing w:after="0" w:line="240" w:lineRule="auto"/>
        <w:ind w:left="-57" w:right="-57"/>
        <w:rPr>
          <w:rFonts w:ascii="Times New Roman" w:hAnsi="Times New Roman" w:cs="Times New Roman"/>
        </w:rPr>
      </w:pPr>
    </w:p>
    <w:p w:rsidR="00D83082" w:rsidRPr="0032115F" w:rsidRDefault="00D83082" w:rsidP="00D83082">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D83082" w:rsidRPr="0032115F" w:rsidRDefault="00D83082" w:rsidP="00D83082">
      <w:pPr>
        <w:spacing w:after="0" w:line="240" w:lineRule="auto"/>
        <w:ind w:left="-57" w:right="-57"/>
        <w:rPr>
          <w:rFonts w:ascii="Times New Roman" w:hAnsi="Times New Roman" w:cs="Times New Roman"/>
          <w:b/>
          <w:bCs/>
          <w:sz w:val="28"/>
        </w:rPr>
      </w:pPr>
    </w:p>
    <w:p w:rsidR="00D83082" w:rsidRPr="0032115F" w:rsidRDefault="00D83082" w:rsidP="00D83082">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40</w:t>
      </w:r>
    </w:p>
    <w:p w:rsidR="00D83082" w:rsidRPr="0032115F" w:rsidRDefault="00D83082" w:rsidP="00D83082">
      <w:pPr>
        <w:spacing w:after="0" w:line="240" w:lineRule="auto"/>
        <w:ind w:left="-57" w:right="-57"/>
        <w:jc w:val="center"/>
        <w:rPr>
          <w:rFonts w:ascii="Times New Roman" w:hAnsi="Times New Roman" w:cs="Times New Roman"/>
          <w:b/>
          <w:bCs/>
          <w:sz w:val="16"/>
          <w:szCs w:val="16"/>
        </w:rPr>
      </w:pPr>
    </w:p>
    <w:p w:rsidR="00D83082" w:rsidRPr="0032115F" w:rsidRDefault="00D83082" w:rsidP="00D83082">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D83082" w:rsidRPr="0032115F" w:rsidRDefault="00D83082" w:rsidP="00D83082">
      <w:pPr>
        <w:spacing w:after="0" w:line="240" w:lineRule="auto"/>
        <w:ind w:left="-57" w:right="-57"/>
        <w:jc w:val="center"/>
        <w:rPr>
          <w:rFonts w:ascii="Times New Roman" w:hAnsi="Times New Roman" w:cs="Times New Roman"/>
          <w:b/>
          <w:bCs/>
          <w:sz w:val="28"/>
        </w:rPr>
      </w:pPr>
    </w:p>
    <w:p w:rsidR="00D83082" w:rsidRDefault="00D83082" w:rsidP="00D83082">
      <w:pPr>
        <w:spacing w:after="0" w:line="240" w:lineRule="auto"/>
        <w:ind w:left="-57" w:right="-57"/>
        <w:rPr>
          <w:rFonts w:ascii="Times New Roman" w:hAnsi="Times New Roman" w:cs="Times New Roman"/>
          <w:b/>
          <w:bCs/>
          <w:sz w:val="28"/>
        </w:rPr>
      </w:pPr>
    </w:p>
    <w:p w:rsidR="00D83082" w:rsidRDefault="00D83082" w:rsidP="00D83082">
      <w:pPr>
        <w:spacing w:after="0" w:line="240" w:lineRule="auto"/>
        <w:ind w:left="-57" w:right="-57"/>
        <w:rPr>
          <w:rFonts w:ascii="Times New Roman" w:hAnsi="Times New Roman" w:cs="Times New Roman"/>
          <w:b/>
          <w:bCs/>
          <w:sz w:val="28"/>
        </w:rPr>
      </w:pPr>
      <w:r w:rsidRPr="006640B1">
        <w:rPr>
          <w:rFonts w:ascii="Times New Roman" w:hAnsi="Times New Roman" w:cs="Times New Roman"/>
          <w:b/>
          <w:bCs/>
          <w:sz w:val="28"/>
        </w:rPr>
        <w:t>28</w:t>
      </w:r>
      <w:r w:rsidRPr="005B2652">
        <w:rPr>
          <w:rFonts w:ascii="Times New Roman" w:hAnsi="Times New Roman" w:cs="Times New Roman"/>
          <w:b/>
          <w:bCs/>
          <w:sz w:val="28"/>
        </w:rPr>
        <w:t xml:space="preserve"> декабря</w:t>
      </w:r>
      <w:r>
        <w:rPr>
          <w:rFonts w:ascii="Times New Roman" w:hAnsi="Times New Roman" w:cs="Times New Roman"/>
          <w:b/>
          <w:bCs/>
          <w:sz w:val="28"/>
        </w:rPr>
        <w:t xml:space="preserve"> 2023 года                                                                          </w:t>
      </w:r>
      <w:proofErr w:type="gramStart"/>
      <w:r w:rsidRPr="0032115F">
        <w:rPr>
          <w:rFonts w:ascii="Times New Roman" w:hAnsi="Times New Roman" w:cs="Times New Roman"/>
          <w:b/>
          <w:bCs/>
          <w:sz w:val="28"/>
        </w:rPr>
        <w:t>г</w:t>
      </w:r>
      <w:proofErr w:type="gramEnd"/>
      <w:r w:rsidRPr="0032115F">
        <w:rPr>
          <w:rFonts w:ascii="Times New Roman" w:hAnsi="Times New Roman" w:cs="Times New Roman"/>
          <w:b/>
          <w:bCs/>
          <w:sz w:val="28"/>
        </w:rPr>
        <w:t>. Урюпинск</w:t>
      </w:r>
    </w:p>
    <w:p w:rsidR="00D83082" w:rsidRDefault="00D83082" w:rsidP="00D83082">
      <w:pPr>
        <w:spacing w:after="0" w:line="240" w:lineRule="auto"/>
        <w:ind w:left="-57" w:right="-57"/>
        <w:rPr>
          <w:rFonts w:ascii="Times New Roman" w:hAnsi="Times New Roman" w:cs="Times New Roman"/>
          <w:b/>
          <w:bCs/>
          <w:sz w:val="28"/>
        </w:rPr>
      </w:pPr>
    </w:p>
    <w:p w:rsidR="000B55EE" w:rsidRDefault="000B55EE" w:rsidP="00D83082">
      <w:pPr>
        <w:spacing w:after="0" w:line="240" w:lineRule="auto"/>
        <w:ind w:left="-57" w:right="-57"/>
        <w:jc w:val="center"/>
        <w:rPr>
          <w:rFonts w:ascii="Times New Roman" w:hAnsi="Times New Roman" w:cs="Times New Roman"/>
          <w:b/>
          <w:bCs/>
          <w:sz w:val="28"/>
          <w:szCs w:val="28"/>
        </w:rPr>
      </w:pPr>
    </w:p>
    <w:p w:rsidR="00784F81" w:rsidRDefault="00784F81" w:rsidP="00D83082">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 xml:space="preserve">ПРОЕКТЫ МУНИЦИПАЛЬНЫХ ПРАВОВЫХ АКТОВ </w:t>
      </w:r>
    </w:p>
    <w:p w:rsidR="00D83082" w:rsidRDefault="00784F81" w:rsidP="00D83082">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УРЮПИНСКОЙ РАЙОННОЙ ДУМЫ</w:t>
      </w:r>
    </w:p>
    <w:p w:rsidR="00D83082" w:rsidRDefault="00D83082" w:rsidP="00D83082">
      <w:pPr>
        <w:autoSpaceDE w:val="0"/>
        <w:autoSpaceDN w:val="0"/>
        <w:adjustRightInd w:val="0"/>
        <w:spacing w:after="0" w:line="240" w:lineRule="auto"/>
        <w:jc w:val="both"/>
        <w:rPr>
          <w:rFonts w:ascii="Times New Roman" w:hAnsi="Times New Roman" w:cs="Times New Roman"/>
          <w:b/>
          <w:noProof/>
          <w:sz w:val="28"/>
          <w:szCs w:val="28"/>
        </w:rPr>
      </w:pPr>
    </w:p>
    <w:p w:rsidR="00784F81" w:rsidRDefault="00784F81" w:rsidP="00D83082">
      <w:pPr>
        <w:autoSpaceDE w:val="0"/>
        <w:autoSpaceDN w:val="0"/>
        <w:adjustRightInd w:val="0"/>
        <w:spacing w:after="0" w:line="240" w:lineRule="auto"/>
        <w:jc w:val="both"/>
        <w:rPr>
          <w:rFonts w:ascii="Times New Roman" w:hAnsi="Times New Roman" w:cs="Times New Roman"/>
          <w:b/>
          <w:noProof/>
          <w:sz w:val="28"/>
          <w:szCs w:val="28"/>
        </w:rPr>
      </w:pPr>
    </w:p>
    <w:p w:rsidR="00D83082" w:rsidRPr="00D83082" w:rsidRDefault="00D83082" w:rsidP="00D83082">
      <w:pPr>
        <w:pStyle w:val="a5"/>
        <w:spacing w:before="0" w:after="0" w:line="240" w:lineRule="auto"/>
        <w:ind w:left="0" w:right="0" w:firstLine="567"/>
        <w:jc w:val="both"/>
        <w:rPr>
          <w:b w:val="0"/>
          <w:noProof/>
          <w:sz w:val="28"/>
        </w:rPr>
      </w:pPr>
      <w:r w:rsidRPr="004A0907">
        <w:rPr>
          <w:noProof/>
          <w:sz w:val="28"/>
        </w:rPr>
        <w:t xml:space="preserve">1. </w:t>
      </w:r>
      <w:r w:rsidRPr="00D83082">
        <w:rPr>
          <w:b w:val="0"/>
          <w:noProof/>
          <w:sz w:val="28"/>
        </w:rPr>
        <w:t>О внесении изменений в Положение о бюджете Урюпинского муниципального района на 2023 год и плановый период 2024 и 2025 годов</w:t>
      </w:r>
    </w:p>
    <w:p w:rsidR="00D83592" w:rsidRDefault="000B55EE" w:rsidP="00D835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r w:rsidRPr="000B55EE">
        <w:rPr>
          <w:rFonts w:ascii="Times New Roman" w:hAnsi="Times New Roman" w:cs="Times New Roman"/>
          <w:b/>
          <w:noProof/>
          <w:sz w:val="28"/>
          <w:szCs w:val="28"/>
        </w:rPr>
        <w:t>2.</w:t>
      </w:r>
      <w:r w:rsidR="00D83592">
        <w:rPr>
          <w:rFonts w:ascii="Times New Roman" w:hAnsi="Times New Roman" w:cs="Times New Roman"/>
          <w:noProof/>
          <w:sz w:val="28"/>
          <w:szCs w:val="28"/>
        </w:rPr>
        <w:t xml:space="preserve"> </w:t>
      </w:r>
      <w:r w:rsidR="00D83592">
        <w:rPr>
          <w:rFonts w:ascii="Times New Roman" w:hAnsi="Times New Roman" w:cs="Times New Roman"/>
          <w:sz w:val="28"/>
          <w:szCs w:val="28"/>
        </w:rPr>
        <w:t>О внесении изменений в Положение о муниципальном дорожном фонде Урюпинского муниципального района, утвержденное решением Урюпинской районной Думы от 04 декабря 2013 года № 56/464</w:t>
      </w:r>
    </w:p>
    <w:p w:rsidR="00D83082" w:rsidRPr="00353234" w:rsidRDefault="000B55EE" w:rsidP="00D8308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3</w:t>
      </w:r>
      <w:r w:rsidR="00D83082" w:rsidRPr="00353234">
        <w:rPr>
          <w:rFonts w:ascii="Times New Roman" w:hAnsi="Times New Roman" w:cs="Times New Roman"/>
          <w:b/>
          <w:bCs/>
          <w:sz w:val="28"/>
          <w:szCs w:val="28"/>
        </w:rPr>
        <w:t xml:space="preserve">. </w:t>
      </w:r>
      <w:r w:rsidR="00D83082" w:rsidRPr="00353234">
        <w:rPr>
          <w:rFonts w:ascii="Times New Roman" w:hAnsi="Times New Roman" w:cs="Times New Roman"/>
          <w:sz w:val="28"/>
          <w:szCs w:val="28"/>
        </w:rPr>
        <w:t>О заключении Урюпинской районной Думой соглашений с представительными органами сельских поселений Урюпинского муниципального района о передаче контрольно-счетной палате Урюпинского муниципального района полномочий контрольно-счетных органов поселений по осуществлению внешнего муниципальн</w:t>
      </w:r>
      <w:r w:rsidR="00D83082">
        <w:rPr>
          <w:rFonts w:ascii="Times New Roman" w:hAnsi="Times New Roman" w:cs="Times New Roman"/>
          <w:sz w:val="28"/>
          <w:szCs w:val="28"/>
        </w:rPr>
        <w:t>ого финансового контроля на 2024</w:t>
      </w:r>
      <w:r w:rsidR="00D83082" w:rsidRPr="00353234">
        <w:rPr>
          <w:rFonts w:ascii="Times New Roman" w:hAnsi="Times New Roman" w:cs="Times New Roman"/>
          <w:sz w:val="28"/>
          <w:szCs w:val="28"/>
        </w:rPr>
        <w:t xml:space="preserve"> год</w:t>
      </w:r>
    </w:p>
    <w:p w:rsidR="00D83082" w:rsidRDefault="00D83082" w:rsidP="00D83082"/>
    <w:p w:rsidR="00D83082" w:rsidRDefault="00D83082" w:rsidP="00D83082"/>
    <w:p w:rsidR="00D83082" w:rsidRDefault="00D83082" w:rsidP="00D83082"/>
    <w:p w:rsidR="00D83082" w:rsidRDefault="00D83082" w:rsidP="00D83082"/>
    <w:p w:rsidR="00D83082" w:rsidRDefault="00D83082" w:rsidP="00D83082"/>
    <w:p w:rsidR="00D83082" w:rsidRDefault="00D83082" w:rsidP="00D83082"/>
    <w:p w:rsidR="00D83082" w:rsidRDefault="00D83082" w:rsidP="00D83082"/>
    <w:p w:rsidR="00D83082" w:rsidRDefault="00D83082" w:rsidP="00D83082"/>
    <w:p w:rsidR="00D83082" w:rsidRDefault="00D83082" w:rsidP="00D83082">
      <w:pPr>
        <w:spacing w:after="0" w:line="240" w:lineRule="auto"/>
        <w:rPr>
          <w:rFonts w:ascii="Times New Roman" w:hAnsi="Times New Roman" w:cs="Times New Roman"/>
          <w:b/>
          <w:bCs/>
          <w:sz w:val="28"/>
          <w:szCs w:val="28"/>
        </w:rPr>
      </w:pPr>
    </w:p>
    <w:p w:rsidR="00D83082" w:rsidRPr="009B38D4" w:rsidRDefault="00D83082" w:rsidP="00D83082">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19"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D83082" w:rsidRPr="009B38D4" w:rsidRDefault="00D83082" w:rsidP="00D83082">
      <w:pPr>
        <w:spacing w:after="0" w:line="240" w:lineRule="auto"/>
        <w:rPr>
          <w:rFonts w:ascii="Times New Roman" w:hAnsi="Times New Roman" w:cs="Times New Roman"/>
          <w:b/>
          <w:bCs/>
          <w:sz w:val="28"/>
          <w:szCs w:val="28"/>
          <w:highlight w:val="yellow"/>
        </w:rPr>
      </w:pPr>
    </w:p>
    <w:p w:rsidR="00D83082" w:rsidRPr="009B38D4" w:rsidRDefault="00D83082" w:rsidP="00D83082">
      <w:pPr>
        <w:tabs>
          <w:tab w:val="left" w:pos="1725"/>
          <w:tab w:val="center" w:pos="4677"/>
        </w:tabs>
        <w:spacing w:after="0" w:line="240" w:lineRule="auto"/>
        <w:jc w:val="center"/>
        <w:rPr>
          <w:rFonts w:ascii="Times New Roman" w:hAnsi="Times New Roman" w:cs="Times New Roman"/>
          <w:i/>
          <w:iCs/>
          <w:sz w:val="32"/>
          <w:szCs w:val="32"/>
          <w:highlight w:val="yellow"/>
        </w:rPr>
      </w:pPr>
    </w:p>
    <w:p w:rsidR="00D83082" w:rsidRPr="009B38D4" w:rsidRDefault="00D83082" w:rsidP="00D83082">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D83082" w:rsidRPr="009B38D4" w:rsidRDefault="00D83082" w:rsidP="00D83082">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D83082" w:rsidRPr="009B38D4" w:rsidRDefault="00D83082" w:rsidP="00D83082">
      <w:pPr>
        <w:tabs>
          <w:tab w:val="left" w:pos="1725"/>
          <w:tab w:val="center" w:pos="4677"/>
        </w:tabs>
        <w:spacing w:after="0" w:line="240" w:lineRule="auto"/>
        <w:jc w:val="center"/>
        <w:rPr>
          <w:rFonts w:ascii="Times New Roman" w:hAnsi="Times New Roman" w:cs="Times New Roman"/>
          <w:i/>
          <w:iCs/>
          <w:sz w:val="16"/>
          <w:szCs w:val="16"/>
        </w:rPr>
      </w:pPr>
    </w:p>
    <w:p w:rsidR="00D83082" w:rsidRPr="009B38D4" w:rsidRDefault="00D83082" w:rsidP="00D83082">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D83082" w:rsidRPr="009B38D4" w:rsidRDefault="008E3C94" w:rsidP="00D83082">
      <w:pPr>
        <w:spacing w:after="0" w:line="240" w:lineRule="auto"/>
        <w:rPr>
          <w:rFonts w:ascii="Times New Roman" w:hAnsi="Times New Roman" w:cs="Times New Roman"/>
          <w:sz w:val="28"/>
          <w:szCs w:val="28"/>
        </w:rPr>
      </w:pPr>
      <w:r w:rsidRPr="008E3C94">
        <w:rPr>
          <w:rFonts w:ascii="Times New Roman" w:hAnsi="Times New Roman" w:cs="Times New Roman"/>
          <w:noProof/>
        </w:rPr>
        <w:pict>
          <v:line id="Прямая соединительная линия 17" o:spid="_x0000_s1026" style="position:absolute;z-index:251662336;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JH&#10;IL1PAgAAWgQAAA4AAAAAAAAAAAAAAAAALgIAAGRycy9lMm9Eb2MueG1sUEsBAi0AFAAGAAgAAAAh&#10;AFKUBI/aAAAABgEAAA8AAAAAAAAAAAAAAAAAqQQAAGRycy9kb3ducmV2LnhtbFBLBQYAAAAABAAE&#10;APMAAACwBQAAAAA=&#10;" o:allowincell="f"/>
        </w:pict>
      </w:r>
      <w:r w:rsidRPr="008E3C94">
        <w:rPr>
          <w:rFonts w:ascii="Times New Roman" w:hAnsi="Times New Roman" w:cs="Times New Roman"/>
          <w:noProof/>
        </w:rPr>
        <w:pict>
          <v:line id="Прямая соединительная линия 18" o:spid="_x0000_s1027" style="position:absolute;z-index:251663360;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w:r>
    </w:p>
    <w:p w:rsidR="00D83082" w:rsidRPr="009B38D4" w:rsidRDefault="00D83082" w:rsidP="00D83082">
      <w:pPr>
        <w:pStyle w:val="3"/>
        <w:spacing w:before="0"/>
        <w:jc w:val="center"/>
        <w:rPr>
          <w:rFonts w:ascii="Times New Roman" w:hAnsi="Times New Roman" w:cs="Times New Roman"/>
          <w:b w:val="0"/>
          <w:bCs w:val="0"/>
          <w:color w:val="auto"/>
          <w:sz w:val="28"/>
          <w:szCs w:val="28"/>
        </w:rPr>
      </w:pPr>
    </w:p>
    <w:p w:rsidR="00D83082" w:rsidRPr="009B38D4" w:rsidRDefault="00D83082" w:rsidP="00D83082">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D83082" w:rsidRPr="009B38D4" w:rsidRDefault="00D83082" w:rsidP="00D83082">
      <w:pPr>
        <w:spacing w:after="0" w:line="240" w:lineRule="auto"/>
        <w:jc w:val="both"/>
        <w:rPr>
          <w:rFonts w:ascii="Times New Roman" w:hAnsi="Times New Roman" w:cs="Times New Roman"/>
        </w:rPr>
      </w:pPr>
    </w:p>
    <w:p w:rsidR="00D83082" w:rsidRDefault="00D83082" w:rsidP="00D83082">
      <w:pPr>
        <w:spacing w:after="0" w:line="240" w:lineRule="auto"/>
        <w:jc w:val="both"/>
        <w:rPr>
          <w:rFonts w:ascii="Times New Roman" w:hAnsi="Times New Roman" w:cs="Times New Roman"/>
          <w:b/>
          <w:bCs/>
          <w:sz w:val="28"/>
          <w:szCs w:val="28"/>
        </w:rPr>
      </w:pPr>
      <w:r w:rsidRPr="006640B1">
        <w:rPr>
          <w:rFonts w:ascii="Times New Roman" w:hAnsi="Times New Roman" w:cs="Times New Roman"/>
          <w:b/>
          <w:bCs/>
          <w:sz w:val="28"/>
          <w:szCs w:val="28"/>
        </w:rPr>
        <w:t>28</w:t>
      </w:r>
      <w:r>
        <w:rPr>
          <w:rFonts w:ascii="Times New Roman" w:hAnsi="Times New Roman" w:cs="Times New Roman"/>
          <w:b/>
          <w:bCs/>
          <w:sz w:val="28"/>
          <w:szCs w:val="28"/>
        </w:rPr>
        <w:t xml:space="preserve"> дека</w:t>
      </w:r>
      <w:r w:rsidRPr="009B38D4">
        <w:rPr>
          <w:rFonts w:ascii="Times New Roman" w:hAnsi="Times New Roman" w:cs="Times New Roman"/>
          <w:b/>
          <w:bCs/>
          <w:sz w:val="28"/>
          <w:szCs w:val="28"/>
        </w:rPr>
        <w:t>бря</w:t>
      </w:r>
      <w:r>
        <w:rPr>
          <w:rFonts w:ascii="Times New Roman" w:hAnsi="Times New Roman" w:cs="Times New Roman"/>
          <w:b/>
          <w:bCs/>
          <w:sz w:val="28"/>
          <w:szCs w:val="28"/>
        </w:rPr>
        <w:t xml:space="preserve"> 2023 года                    № 40</w:t>
      </w:r>
      <w:r w:rsidRPr="009B38D4">
        <w:rPr>
          <w:rFonts w:ascii="Times New Roman" w:hAnsi="Times New Roman" w:cs="Times New Roman"/>
          <w:b/>
          <w:bCs/>
          <w:sz w:val="28"/>
          <w:szCs w:val="28"/>
        </w:rPr>
        <w:t>/</w:t>
      </w:r>
    </w:p>
    <w:p w:rsidR="00D83082" w:rsidRDefault="00D83082" w:rsidP="00D83082">
      <w:pPr>
        <w:spacing w:after="0" w:line="240" w:lineRule="auto"/>
        <w:jc w:val="both"/>
        <w:rPr>
          <w:rFonts w:ascii="Times New Roman" w:hAnsi="Times New Roman" w:cs="Times New Roman"/>
          <w:b/>
          <w:bCs/>
          <w:sz w:val="28"/>
          <w:szCs w:val="28"/>
        </w:rPr>
      </w:pPr>
    </w:p>
    <w:p w:rsidR="00D83082" w:rsidRDefault="00D83082" w:rsidP="00D830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Положение о бюджете </w:t>
      </w:r>
    </w:p>
    <w:p w:rsidR="00D83082" w:rsidRDefault="00D83082" w:rsidP="00D830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Урюпинского муниципального района на 2023 год </w:t>
      </w:r>
    </w:p>
    <w:p w:rsidR="00D83082" w:rsidRPr="009B38D4" w:rsidRDefault="00D83082" w:rsidP="00D830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плановый период 2024 и 2025 годов</w:t>
      </w:r>
    </w:p>
    <w:p w:rsidR="000B55EE" w:rsidRDefault="000B55EE" w:rsidP="000B55EE">
      <w:pPr>
        <w:spacing w:after="0" w:line="240" w:lineRule="auto"/>
        <w:ind w:right="-57"/>
        <w:jc w:val="both"/>
        <w:rPr>
          <w:rFonts w:ascii="Times New Roman" w:hAnsi="Times New Roman" w:cs="Times New Roman"/>
          <w:b/>
          <w:sz w:val="28"/>
          <w:szCs w:val="28"/>
        </w:rPr>
      </w:pPr>
    </w:p>
    <w:p w:rsidR="000B55EE" w:rsidRDefault="000B55EE" w:rsidP="000B55EE">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Рассмотрев обращение </w:t>
      </w:r>
      <w:r w:rsidRPr="00AF3A13">
        <w:rPr>
          <w:rFonts w:ascii="Times New Roman" w:hAnsi="Times New Roman" w:cs="Times New Roman"/>
          <w:sz w:val="28"/>
          <w:szCs w:val="28"/>
        </w:rPr>
        <w:t>главы Урюпинского муниципального района</w:t>
      </w:r>
      <w:r>
        <w:rPr>
          <w:rFonts w:ascii="Times New Roman" w:hAnsi="Times New Roman" w:cs="Times New Roman"/>
          <w:sz w:val="28"/>
          <w:szCs w:val="28"/>
        </w:rPr>
        <w:t xml:space="preserve">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(в редакции решений Урюпинской районной Думы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27 января 2023 года № 27/482, от 28 февраля 2023 года № 28/487, от 21 марта 2023 года № 29/493, от 26 апреля 2023 года № 30/500, от 31 мая 2023 года № 31/509, от 22 июня 2023 года № 32/521, от 26 июля 2023 года                № 33/533, от 23 августа 2023 года № 34/537, от 02 октября 2023 года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35/554, от 23 октября 2023 года № 36/567, от 28 ноября 2023 года № 38/586, от 14 декабря 2023 года № 39/596),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w:t>
      </w:r>
      <w:proofErr w:type="gramEnd"/>
      <w:r>
        <w:rPr>
          <w:rFonts w:ascii="Times New Roman" w:hAnsi="Times New Roman" w:cs="Times New Roman"/>
          <w:sz w:val="28"/>
          <w:szCs w:val="28"/>
        </w:rPr>
        <w:t xml:space="preserve"> (в редакции решений Урюпинской районной Думы от 29 декабря 2015 года № 20/143, от 03 октября 2019 года № 1/7, от 08 декабря 2021 года № 17/281, от 27 сентября 2022 года № 23/435, 07 ноября 2022 года № 24/454), Урюпинская районная Дума </w:t>
      </w:r>
      <w:r>
        <w:rPr>
          <w:rFonts w:ascii="Times New Roman" w:hAnsi="Times New Roman" w:cs="Times New Roman"/>
          <w:b/>
          <w:sz w:val="28"/>
          <w:szCs w:val="28"/>
        </w:rPr>
        <w:t>РЕШИЛА:</w:t>
      </w:r>
    </w:p>
    <w:p w:rsidR="000B55EE" w:rsidRDefault="000B55EE" w:rsidP="000B55EE">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1.</w:t>
      </w:r>
      <w:r>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0B55EE" w:rsidRPr="00E8339F" w:rsidRDefault="000B55EE" w:rsidP="000B55EE">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 Стать</w:t>
      </w:r>
      <w:r>
        <w:rPr>
          <w:rFonts w:ascii="Times New Roman" w:hAnsi="Times New Roman" w:cs="Times New Roman"/>
          <w:bCs/>
          <w:sz w:val="28"/>
          <w:szCs w:val="28"/>
        </w:rPr>
        <w:t>и</w:t>
      </w:r>
      <w:r w:rsidRPr="00E8339F">
        <w:rPr>
          <w:rFonts w:ascii="Times New Roman" w:hAnsi="Times New Roman" w:cs="Times New Roman"/>
          <w:bCs/>
          <w:sz w:val="28"/>
          <w:szCs w:val="28"/>
        </w:rPr>
        <w:t xml:space="preserve"> 1</w:t>
      </w:r>
      <w:r>
        <w:rPr>
          <w:rFonts w:ascii="Times New Roman" w:hAnsi="Times New Roman" w:cs="Times New Roman"/>
          <w:bCs/>
          <w:sz w:val="28"/>
          <w:szCs w:val="28"/>
        </w:rPr>
        <w:t xml:space="preserve"> и 2</w:t>
      </w:r>
      <w:r w:rsidRPr="00E8339F">
        <w:rPr>
          <w:rFonts w:ascii="Times New Roman" w:hAnsi="Times New Roman" w:cs="Times New Roman"/>
          <w:bCs/>
          <w:sz w:val="28"/>
          <w:szCs w:val="28"/>
        </w:rPr>
        <w:t xml:space="preserve"> изложить в следующей редакции:</w:t>
      </w:r>
    </w:p>
    <w:p w:rsidR="000B55EE" w:rsidRPr="00E8339F" w:rsidRDefault="000B55EE" w:rsidP="000B55EE">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bCs/>
          <w:sz w:val="28"/>
          <w:szCs w:val="28"/>
        </w:rPr>
        <w:t xml:space="preserve">Статья 1. </w:t>
      </w:r>
      <w:r w:rsidRPr="00E8339F">
        <w:rPr>
          <w:rFonts w:ascii="Times New Roman" w:hAnsi="Times New Roman" w:cs="Times New Roman"/>
          <w:bCs/>
          <w:sz w:val="28"/>
          <w:szCs w:val="28"/>
        </w:rPr>
        <w:t>Основные характеристики районного бюджета на 2023 год</w:t>
      </w:r>
    </w:p>
    <w:p w:rsidR="000B55EE" w:rsidRPr="00E8339F" w:rsidRDefault="000B55EE" w:rsidP="000B55EE">
      <w:pPr>
        <w:autoSpaceDE w:val="0"/>
        <w:autoSpaceDN w:val="0"/>
        <w:adjustRightInd w:val="0"/>
        <w:spacing w:after="0" w:line="240" w:lineRule="auto"/>
        <w:ind w:left="-57" w:right="-57"/>
        <w:jc w:val="both"/>
        <w:rPr>
          <w:rFonts w:ascii="Times New Roman" w:hAnsi="Times New Roman" w:cs="Times New Roman"/>
          <w:b/>
          <w:bCs/>
          <w:sz w:val="16"/>
          <w:szCs w:val="16"/>
        </w:rPr>
      </w:pPr>
    </w:p>
    <w:p w:rsidR="000B55EE" w:rsidRPr="00E8339F" w:rsidRDefault="000B55EE" w:rsidP="000B55EE">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Утвердить основные характеристики районного бюджета на 2023 год: </w:t>
      </w:r>
    </w:p>
    <w:p w:rsidR="000B55EE" w:rsidRPr="00FF026A" w:rsidRDefault="000B55EE" w:rsidP="000B55EE">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lastRenderedPageBreak/>
        <w:t xml:space="preserve">        1) прогнозируемый общий объем доходов районного бюджета в сумме </w:t>
      </w:r>
      <w:r w:rsidRPr="00FC4550">
        <w:rPr>
          <w:rFonts w:ascii="Times New Roman" w:hAnsi="Times New Roman" w:cs="Times New Roman"/>
          <w:bCs/>
          <w:sz w:val="28"/>
          <w:szCs w:val="28"/>
        </w:rPr>
        <w:t>575 846,165</w:t>
      </w:r>
      <w:r w:rsidRPr="00E8339F">
        <w:rPr>
          <w:rFonts w:ascii="Times New Roman" w:hAnsi="Times New Roman" w:cs="Times New Roman"/>
          <w:bCs/>
          <w:sz w:val="28"/>
          <w:szCs w:val="28"/>
        </w:rPr>
        <w:t xml:space="preserve"> тыс. рублей, в том числе: налоговые и неналоговые доходы в сумме </w:t>
      </w:r>
      <w:r w:rsidRPr="00FC4550">
        <w:rPr>
          <w:rFonts w:ascii="Times New Roman" w:hAnsi="Times New Roman" w:cs="Times New Roman"/>
          <w:bCs/>
          <w:sz w:val="28"/>
          <w:szCs w:val="28"/>
        </w:rPr>
        <w:t>202 894,891</w:t>
      </w:r>
      <w:r w:rsidRPr="00FF026A">
        <w:rPr>
          <w:rFonts w:ascii="Times New Roman" w:hAnsi="Times New Roman" w:cs="Times New Roman"/>
          <w:bCs/>
          <w:sz w:val="28"/>
          <w:szCs w:val="28"/>
        </w:rPr>
        <w:t xml:space="preserve"> тыс. рублей; безвозмездные поступления в сумме </w:t>
      </w:r>
      <w:r w:rsidRPr="00FC4550">
        <w:rPr>
          <w:rFonts w:ascii="Times New Roman" w:hAnsi="Times New Roman" w:cs="Times New Roman"/>
          <w:bCs/>
          <w:sz w:val="28"/>
          <w:szCs w:val="28"/>
        </w:rPr>
        <w:t>372 951,274</w:t>
      </w:r>
      <w:r w:rsidRPr="00FF026A">
        <w:rPr>
          <w:rFonts w:ascii="Times New Roman" w:hAnsi="Times New Roman" w:cs="Times New Roman"/>
          <w:bCs/>
          <w:sz w:val="28"/>
          <w:szCs w:val="28"/>
        </w:rPr>
        <w:t xml:space="preserve"> тыс. рублей;</w:t>
      </w:r>
    </w:p>
    <w:p w:rsidR="000B55EE" w:rsidRPr="00E8339F" w:rsidRDefault="000B55EE" w:rsidP="000B55EE">
      <w:pPr>
        <w:autoSpaceDE w:val="0"/>
        <w:autoSpaceDN w:val="0"/>
        <w:adjustRightInd w:val="0"/>
        <w:spacing w:after="0" w:line="240" w:lineRule="auto"/>
        <w:ind w:left="-57" w:right="-57"/>
        <w:jc w:val="both"/>
        <w:rPr>
          <w:rFonts w:ascii="Times New Roman" w:hAnsi="Times New Roman" w:cs="Times New Roman"/>
          <w:bCs/>
          <w:sz w:val="28"/>
          <w:szCs w:val="28"/>
        </w:rPr>
      </w:pPr>
      <w:r w:rsidRPr="00FF026A">
        <w:rPr>
          <w:rFonts w:ascii="Times New Roman" w:hAnsi="Times New Roman" w:cs="Times New Roman"/>
          <w:bCs/>
          <w:sz w:val="28"/>
          <w:szCs w:val="28"/>
        </w:rPr>
        <w:t xml:space="preserve">        2) общий объем расходов районного бюджета в сумме </w:t>
      </w:r>
      <w:r w:rsidRPr="00FC4550">
        <w:rPr>
          <w:rFonts w:ascii="Times New Roman" w:hAnsi="Times New Roman" w:cs="Times New Roman"/>
          <w:bCs/>
          <w:sz w:val="28"/>
          <w:szCs w:val="28"/>
        </w:rPr>
        <w:t>603 816,779</w:t>
      </w:r>
      <w:r w:rsidRPr="00FF026A">
        <w:rPr>
          <w:rFonts w:ascii="Times New Roman" w:hAnsi="Times New Roman" w:cs="Times New Roman"/>
          <w:bCs/>
          <w:sz w:val="28"/>
          <w:szCs w:val="28"/>
        </w:rPr>
        <w:t xml:space="preserve"> тыс. рублей;</w:t>
      </w:r>
    </w:p>
    <w:p w:rsidR="000B55EE" w:rsidRDefault="000B55EE" w:rsidP="000B55EE">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3) прогнозируемый дефицит районного бюджета на 2023 год составляет </w:t>
      </w:r>
      <w:r>
        <w:rPr>
          <w:rFonts w:ascii="Times New Roman" w:eastAsia="Times New Roman" w:hAnsi="Times New Roman" w:cs="Times New Roman"/>
          <w:sz w:val="28"/>
          <w:szCs w:val="28"/>
        </w:rPr>
        <w:t xml:space="preserve">27 970,614 </w:t>
      </w:r>
      <w:r>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 января 2023 года в сумме </w:t>
      </w:r>
      <w:r>
        <w:rPr>
          <w:rFonts w:ascii="Times New Roman" w:eastAsia="Times New Roman" w:hAnsi="Times New Roman" w:cs="Times New Roman"/>
          <w:sz w:val="28"/>
          <w:szCs w:val="28"/>
        </w:rPr>
        <w:t xml:space="preserve">23 114,792 </w:t>
      </w:r>
      <w:r>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Pr>
          <w:rFonts w:ascii="Times New Roman" w:eastAsia="Times New Roman" w:hAnsi="Times New Roman" w:cs="Times New Roman"/>
          <w:sz w:val="28"/>
          <w:szCs w:val="28"/>
        </w:rPr>
        <w:t xml:space="preserve">1855,822 </w:t>
      </w:r>
      <w:r>
        <w:rPr>
          <w:rFonts w:ascii="Times New Roman" w:hAnsi="Times New Roman" w:cs="Times New Roman"/>
          <w:bCs/>
          <w:sz w:val="28"/>
          <w:szCs w:val="28"/>
        </w:rPr>
        <w:t>тыс. рублей, за счет средств от  продажи акций и иных форм участия в капитале</w:t>
      </w:r>
      <w:proofErr w:type="gramEnd"/>
      <w:r>
        <w:rPr>
          <w:rFonts w:ascii="Times New Roman" w:hAnsi="Times New Roman" w:cs="Times New Roman"/>
          <w:bCs/>
          <w:sz w:val="28"/>
          <w:szCs w:val="28"/>
        </w:rPr>
        <w:t>, находящихся в собственности Урюпинского муниципального района в сумме 3000,0 тыс. рублей;</w:t>
      </w:r>
    </w:p>
    <w:p w:rsidR="000B55EE" w:rsidRDefault="000B55EE" w:rsidP="000B55EE">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поступления от продажи акций и иных форм участия в капитале, находящихся в собственности муниципального образования,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отчетном финансовом году.»;</w:t>
      </w:r>
      <w:proofErr w:type="gramEnd"/>
    </w:p>
    <w:p w:rsidR="000B55EE" w:rsidRDefault="000B55EE" w:rsidP="000B55EE">
      <w:pPr>
        <w:autoSpaceDE w:val="0"/>
        <w:autoSpaceDN w:val="0"/>
        <w:adjustRightInd w:val="0"/>
        <w:spacing w:after="0" w:line="240" w:lineRule="auto"/>
        <w:ind w:left="-57" w:right="-57"/>
        <w:jc w:val="both"/>
        <w:rPr>
          <w:rFonts w:ascii="Times New Roman" w:hAnsi="Times New Roman" w:cs="Times New Roman"/>
          <w:b/>
          <w:bCs/>
          <w:sz w:val="28"/>
          <w:szCs w:val="28"/>
        </w:rPr>
      </w:pPr>
    </w:p>
    <w:p w:rsidR="000B55EE" w:rsidRPr="009B38D4" w:rsidRDefault="000B55EE" w:rsidP="000B55EE">
      <w:pPr>
        <w:pStyle w:val="ConsNormal"/>
        <w:ind w:left="-57" w:right="-57" w:firstLine="766"/>
        <w:jc w:val="both"/>
        <w:rPr>
          <w:rFonts w:ascii="Times New Roman" w:hAnsi="Times New Roman" w:cs="Times New Roman"/>
          <w:sz w:val="28"/>
          <w:szCs w:val="28"/>
        </w:rPr>
      </w:pPr>
      <w:r w:rsidRPr="009B38D4">
        <w:rPr>
          <w:rFonts w:ascii="Times New Roman" w:hAnsi="Times New Roman" w:cs="Times New Roman"/>
          <w:b/>
          <w:bCs/>
          <w:sz w:val="28"/>
          <w:szCs w:val="28"/>
        </w:rPr>
        <w:t xml:space="preserve">Статья 2. </w:t>
      </w:r>
      <w:r w:rsidRPr="009B38D4">
        <w:rPr>
          <w:rFonts w:ascii="Times New Roman" w:hAnsi="Times New Roman" w:cs="Times New Roman"/>
          <w:sz w:val="28"/>
          <w:szCs w:val="28"/>
        </w:rPr>
        <w:t>Основные характеристики районного бюджета на плановый период 2024 и 2025 годов</w:t>
      </w:r>
    </w:p>
    <w:p w:rsidR="000B55EE" w:rsidRPr="009B38D4" w:rsidRDefault="000B55EE" w:rsidP="000B55EE">
      <w:pPr>
        <w:pStyle w:val="ConsNormal"/>
        <w:ind w:left="-57" w:right="-57" w:firstLine="709"/>
        <w:jc w:val="both"/>
        <w:rPr>
          <w:rFonts w:ascii="Times New Roman" w:hAnsi="Times New Roman" w:cs="Times New Roman"/>
          <w:b/>
          <w:bCs/>
          <w:sz w:val="16"/>
          <w:szCs w:val="16"/>
        </w:rPr>
      </w:pPr>
    </w:p>
    <w:p w:rsidR="000B55EE" w:rsidRPr="009B38D4" w:rsidRDefault="000B55EE" w:rsidP="000B55E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0B55EE" w:rsidRPr="009B38D4" w:rsidRDefault="000B55EE" w:rsidP="000B55E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035226">
        <w:rPr>
          <w:rFonts w:ascii="Times New Roman" w:hAnsi="Times New Roman" w:cs="Times New Roman"/>
          <w:sz w:val="28"/>
          <w:szCs w:val="28"/>
        </w:rPr>
        <w:t>380 935,019</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035226">
        <w:rPr>
          <w:rFonts w:ascii="Times New Roman" w:hAnsi="Times New Roman" w:cs="Times New Roman"/>
          <w:sz w:val="28"/>
          <w:szCs w:val="28"/>
        </w:rPr>
        <w:t>211 704,770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035226">
        <w:rPr>
          <w:rFonts w:ascii="Times New Roman" w:hAnsi="Times New Roman" w:cs="Times New Roman"/>
          <w:sz w:val="28"/>
          <w:szCs w:val="28"/>
        </w:rPr>
        <w:t>169 230,249</w:t>
      </w:r>
      <w:r w:rsidRPr="009B38D4">
        <w:rPr>
          <w:rFonts w:ascii="Times New Roman" w:hAnsi="Times New Roman" w:cs="Times New Roman"/>
          <w:sz w:val="28"/>
          <w:szCs w:val="28"/>
        </w:rPr>
        <w:t>тыс. рублей;</w:t>
      </w:r>
    </w:p>
    <w:p w:rsidR="000B55EE" w:rsidRPr="009B38D4" w:rsidRDefault="000B55EE" w:rsidP="000B55E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w:t>
      </w:r>
      <w:r w:rsidRPr="00035226">
        <w:rPr>
          <w:rFonts w:ascii="Times New Roman" w:hAnsi="Times New Roman" w:cs="Times New Roman"/>
          <w:sz w:val="28"/>
          <w:szCs w:val="28"/>
        </w:rPr>
        <w:t>380 935,019</w:t>
      </w:r>
      <w:r w:rsidRPr="009B38D4">
        <w:rPr>
          <w:rFonts w:ascii="Times New Roman" w:hAnsi="Times New Roman" w:cs="Times New Roman"/>
          <w:sz w:val="28"/>
          <w:szCs w:val="28"/>
        </w:rPr>
        <w:t xml:space="preserve"> тыс. рублей, в том числе условно-утвержденные расходы в сумме 6 258,450 тыс. рублей.</w:t>
      </w:r>
    </w:p>
    <w:p w:rsidR="000B55EE" w:rsidRPr="009B38D4" w:rsidRDefault="000B55EE" w:rsidP="000B55E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0B55EE" w:rsidRPr="009B38D4" w:rsidRDefault="000B55EE" w:rsidP="000B55E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0B55EE" w:rsidRPr="009B38D4" w:rsidRDefault="000B55EE" w:rsidP="000B55E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035226">
        <w:rPr>
          <w:rFonts w:ascii="Times New Roman" w:hAnsi="Times New Roman" w:cs="Times New Roman"/>
          <w:sz w:val="28"/>
          <w:szCs w:val="28"/>
        </w:rPr>
        <w:t>483 137,858</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7A091C">
        <w:rPr>
          <w:rFonts w:ascii="Times New Roman" w:hAnsi="Times New Roman" w:cs="Times New Roman"/>
          <w:sz w:val="28"/>
          <w:szCs w:val="28"/>
        </w:rPr>
        <w:t>216 415,470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035226">
        <w:rPr>
          <w:rFonts w:ascii="Times New Roman" w:hAnsi="Times New Roman" w:cs="Times New Roman"/>
          <w:sz w:val="28"/>
          <w:szCs w:val="28"/>
        </w:rPr>
        <w:t>266 722,388</w:t>
      </w:r>
      <w:r>
        <w:rPr>
          <w:rFonts w:ascii="Times New Roman" w:hAnsi="Times New Roman" w:cs="Times New Roman"/>
          <w:sz w:val="28"/>
          <w:szCs w:val="28"/>
        </w:rPr>
        <w:t xml:space="preserve"> </w:t>
      </w:r>
      <w:r w:rsidRPr="009B38D4">
        <w:rPr>
          <w:rFonts w:ascii="Times New Roman" w:hAnsi="Times New Roman" w:cs="Times New Roman"/>
          <w:sz w:val="28"/>
          <w:szCs w:val="28"/>
        </w:rPr>
        <w:t>тыс. рублей;</w:t>
      </w:r>
    </w:p>
    <w:p w:rsidR="000B55EE" w:rsidRPr="009B38D4" w:rsidRDefault="000B55EE" w:rsidP="000B55E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lastRenderedPageBreak/>
        <w:t xml:space="preserve">        2) общий объем расходов районного бюджета в сумме </w:t>
      </w:r>
      <w:r w:rsidRPr="00035226">
        <w:rPr>
          <w:rFonts w:ascii="Times New Roman" w:hAnsi="Times New Roman" w:cs="Times New Roman"/>
          <w:sz w:val="28"/>
          <w:szCs w:val="28"/>
        </w:rPr>
        <w:t>483 137,858</w:t>
      </w:r>
      <w:r>
        <w:rPr>
          <w:rFonts w:ascii="Times New Roman" w:hAnsi="Times New Roman" w:cs="Times New Roman"/>
          <w:sz w:val="28"/>
          <w:szCs w:val="28"/>
        </w:rPr>
        <w:t xml:space="preserve"> </w:t>
      </w:r>
      <w:r w:rsidRPr="009B38D4">
        <w:rPr>
          <w:rFonts w:ascii="Times New Roman" w:hAnsi="Times New Roman" w:cs="Times New Roman"/>
          <w:sz w:val="28"/>
          <w:szCs w:val="28"/>
        </w:rPr>
        <w:t>тыс. рублей, в том числе условно-утвержденные расходы в сумме 12 516,900 тыс. рублей.</w:t>
      </w:r>
    </w:p>
    <w:p w:rsidR="000B55EE" w:rsidRPr="009B38D4" w:rsidRDefault="000B55EE" w:rsidP="000B55E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0B55EE" w:rsidRDefault="000B55EE" w:rsidP="000B55EE">
      <w:pPr>
        <w:autoSpaceDE w:val="0"/>
        <w:autoSpaceDN w:val="0"/>
        <w:adjustRightInd w:val="0"/>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1.2. Пункт 1 статьи 10 изложить в следующей редакции:</w:t>
      </w:r>
    </w:p>
    <w:p w:rsidR="000B55EE" w:rsidRDefault="000B55EE" w:rsidP="000B55EE">
      <w:pPr>
        <w:autoSpaceDE w:val="0"/>
        <w:autoSpaceDN w:val="0"/>
        <w:adjustRightInd w:val="0"/>
        <w:spacing w:after="0" w:line="240" w:lineRule="auto"/>
        <w:ind w:left="-57" w:right="-57"/>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        </w:t>
      </w:r>
      <w:r w:rsidRPr="00A61787">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 xml:space="preserve"> </w:t>
      </w:r>
      <w:r>
        <w:rPr>
          <w:rFonts w:ascii="Times New Roman" w:eastAsia="Calibri" w:hAnsi="Times New Roman" w:cs="Times New Roman"/>
          <w:sz w:val="28"/>
          <w:szCs w:val="28"/>
          <w:lang w:eastAsia="en-US"/>
        </w:rPr>
        <w:t>Утвердить объем бюджетных ассигнований муниципального дорожного фонда Урюпинского муниципального района на 2023 год в сумме 34 815,494 тыс. рублей, на 2024 год в сумме 25 659,108 тыс. рублей, на 2025 год в сумме 18 115,000 тыс. рублей</w:t>
      </w:r>
      <w:proofErr w:type="gramStart"/>
      <w:r>
        <w:rPr>
          <w:rFonts w:ascii="Times New Roman" w:eastAsia="Calibri" w:hAnsi="Times New Roman" w:cs="Times New Roman"/>
          <w:sz w:val="28"/>
          <w:szCs w:val="28"/>
          <w:lang w:eastAsia="en-US"/>
        </w:rPr>
        <w:t>.»;</w:t>
      </w:r>
      <w:proofErr w:type="gramEnd"/>
    </w:p>
    <w:p w:rsidR="000B55EE" w:rsidRDefault="000B55EE" w:rsidP="000B55EE">
      <w:pPr>
        <w:autoSpaceDE w:val="0"/>
        <w:autoSpaceDN w:val="0"/>
        <w:adjustRightInd w:val="0"/>
        <w:spacing w:after="0" w:line="240" w:lineRule="auto"/>
        <w:ind w:left="-57" w:right="-57" w:firstLine="624"/>
        <w:jc w:val="both"/>
        <w:rPr>
          <w:rFonts w:ascii="Times New Roman" w:hAnsi="Times New Roman" w:cs="Times New Roman"/>
          <w:bCs/>
          <w:sz w:val="28"/>
          <w:szCs w:val="28"/>
        </w:rPr>
      </w:pPr>
      <w:r>
        <w:rPr>
          <w:rFonts w:ascii="Times New Roman" w:hAnsi="Times New Roman" w:cs="Times New Roman"/>
          <w:bCs/>
          <w:sz w:val="28"/>
          <w:szCs w:val="28"/>
        </w:rPr>
        <w:t>1.3. Приложение 3 к Положению изложить в следующей редакции:</w:t>
      </w:r>
    </w:p>
    <w:p w:rsidR="000B55EE" w:rsidRDefault="000B55EE" w:rsidP="000B55EE">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3</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B55EE" w:rsidRDefault="000B55EE" w:rsidP="000B55EE">
      <w:pPr>
        <w:spacing w:after="0" w:line="240" w:lineRule="auto"/>
        <w:ind w:left="-57" w:right="-57"/>
        <w:jc w:val="center"/>
        <w:rPr>
          <w:rFonts w:ascii="Times New Roman" w:hAnsi="Times New Roman" w:cs="Times New Roman"/>
          <w:b/>
          <w:bCs/>
          <w:sz w:val="16"/>
          <w:szCs w:val="16"/>
        </w:rPr>
      </w:pPr>
    </w:p>
    <w:p w:rsidR="000B55EE" w:rsidRDefault="000B55EE" w:rsidP="000B55EE">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Поступление доходов в районный бюджет в 2023 году</w:t>
      </w:r>
    </w:p>
    <w:p w:rsidR="000B55EE" w:rsidRDefault="000B55EE" w:rsidP="000B55EE">
      <w:pPr>
        <w:tabs>
          <w:tab w:val="left" w:pos="5040"/>
        </w:tabs>
        <w:spacing w:after="0" w:line="240" w:lineRule="auto"/>
        <w:ind w:left="-57" w:right="-57"/>
        <w:jc w:val="both"/>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6237"/>
        <w:gridCol w:w="1275"/>
      </w:tblGrid>
      <w:tr w:rsidR="000B55EE" w:rsidRPr="00840F50"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6237"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Наименование</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2023 год </w:t>
            </w:r>
          </w:p>
          <w:p w:rsidR="000B55EE" w:rsidRPr="00EB27A8" w:rsidRDefault="000B55EE" w:rsidP="00F35AC3">
            <w:pPr>
              <w:spacing w:after="0" w:line="240" w:lineRule="auto"/>
              <w:ind w:left="-57" w:right="-57"/>
              <w:jc w:val="center"/>
              <w:rPr>
                <w:rFonts w:ascii="Times New Roman" w:eastAsia="Times New Roman" w:hAnsi="Times New Roman" w:cs="Times New Roman"/>
                <w:bCs/>
                <w:color w:val="000000"/>
                <w:sz w:val="20"/>
                <w:szCs w:val="20"/>
              </w:rPr>
            </w:pPr>
            <w:r w:rsidRPr="00EB27A8">
              <w:rPr>
                <w:rFonts w:ascii="Times New Roman" w:eastAsia="Times New Roman" w:hAnsi="Times New Roman" w:cs="Times New Roman"/>
                <w:bCs/>
                <w:color w:val="000000"/>
                <w:sz w:val="20"/>
                <w:szCs w:val="20"/>
              </w:rPr>
              <w:t>(тыс. руб.)</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000 1 00 00000 00 0000 000 </w:t>
            </w:r>
          </w:p>
        </w:tc>
        <w:tc>
          <w:tcPr>
            <w:tcW w:w="6237"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НАЛОГОВЫЕ И НЕНАЛОГОВЫЕ ДОХОДЫ</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202 894,891</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000 1 01 00000 00 0000 000 </w:t>
            </w:r>
          </w:p>
        </w:tc>
        <w:tc>
          <w:tcPr>
            <w:tcW w:w="6237"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НАЛОГИ НА ПРИБЫЛЬ, ДОХОДЫ</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145 096,000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000 1 01 02000 01 0000 110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145 096,000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000 1 01 02010 01 0000 110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134 066,000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000 1 01 02020 01 0000 110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000 1 01 02030 01 0000 110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2 500,000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000 1 01 02040 01 0000 110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130,000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000 1 01 02040 01 1000 110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130,000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000 1 01 02080 01 0000 110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 xml:space="preserve">Налог на доходы физических лиц в части суммы налога, </w:t>
            </w:r>
            <w:r w:rsidRPr="00EB27A8">
              <w:rPr>
                <w:rFonts w:ascii="Times New Roman" w:eastAsia="Times New Roman" w:hAnsi="Times New Roman" w:cs="Times New Roman"/>
                <w:color w:val="000000"/>
              </w:rPr>
              <w:lastRenderedPageBreak/>
              <w:t xml:space="preserve">превышающей 650 000 рублей, относящейся к части налоговой базы, превышающей 5 000 </w:t>
            </w:r>
            <w:proofErr w:type="spellStart"/>
            <w:r w:rsidRPr="00EB27A8">
              <w:rPr>
                <w:rFonts w:ascii="Times New Roman" w:eastAsia="Times New Roman" w:hAnsi="Times New Roman" w:cs="Times New Roman"/>
                <w:color w:val="000000"/>
              </w:rPr>
              <w:t>000</w:t>
            </w:r>
            <w:proofErr w:type="spellEnd"/>
            <w:r w:rsidRPr="00EB27A8">
              <w:rPr>
                <w:rFonts w:ascii="Times New Roman" w:eastAsia="Times New Roman" w:hAnsi="Times New Roman" w:cs="Times New Roman"/>
                <w:color w:val="00000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EB27A8">
              <w:rPr>
                <w:rFonts w:ascii="Times New Roman" w:eastAsia="Times New Roman" w:hAnsi="Times New Roman" w:cs="Times New Roman"/>
                <w:color w:val="000000"/>
              </w:rPr>
              <w:t xml:space="preserve"> в виде дивидендов)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900,000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000 1 01 02130 01 0000 110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6 500,000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000 1 01 02140 01 0000 110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000 1 03 00000 00 0000 000 </w:t>
            </w:r>
          </w:p>
        </w:tc>
        <w:tc>
          <w:tcPr>
            <w:tcW w:w="6237"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8 148,300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000 1 03 02000 01 0000 110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8 148,300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000 1 03 02230 01 0000 110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4 237,900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000 1 03 02231 01 0000 110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4 237,900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000 1 03 02240 01 0000 110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EB27A8">
              <w:rPr>
                <w:rFonts w:ascii="Times New Roman" w:eastAsia="Times New Roman" w:hAnsi="Times New Roman" w:cs="Times New Roman"/>
                <w:color w:val="000000"/>
              </w:rPr>
              <w:t>инжекторных</w:t>
            </w:r>
            <w:proofErr w:type="spellEnd"/>
            <w:r w:rsidRPr="00EB27A8">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21,100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000 1 03 02241 01 0000 110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EB27A8">
              <w:rPr>
                <w:rFonts w:ascii="Times New Roman" w:eastAsia="Times New Roman" w:hAnsi="Times New Roman" w:cs="Times New Roman"/>
                <w:color w:val="000000"/>
              </w:rPr>
              <w:t>инжекторных</w:t>
            </w:r>
            <w:proofErr w:type="spellEnd"/>
            <w:r w:rsidRPr="00EB27A8">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21,100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000 1 03 02250 01 0000 110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4 399,200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000 1 03 02251 01 0000 110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4 399,200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000 1 03 02260 01 0000 110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Доходы от уплаты акцизов на прямогонный бензин, подлежащие </w:t>
            </w:r>
            <w:r w:rsidRPr="00EB27A8">
              <w:rPr>
                <w:rFonts w:ascii="Times New Roman" w:eastAsia="Times New Roman" w:hAnsi="Times New Roman" w:cs="Times New Roman"/>
                <w:color w:val="000000"/>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-509,900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000 1 03 02261 01 0000 110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-509,900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000 1 05 00000 00 0000 000 </w:t>
            </w:r>
          </w:p>
        </w:tc>
        <w:tc>
          <w:tcPr>
            <w:tcW w:w="6237"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НАЛОГИ НА СОВОКУПНЫЙ ДОХОД</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13 089,500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000 1 05 01000 00 0000 110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1 056,500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000 1 05 01010 01 0000 110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861,500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000 1 05 01011 01 0000 110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861,500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000 1 05 01020 01 0000 110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195,000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000 1 05 01021 01 0000 110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195,000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000 1 05 03000 01 0000 110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11 500,000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000 1 05 03010 01 0000 110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11 500,000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000 1 05 04000 02 0000 110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533,000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000 1 05 04020 02 0000 110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533,000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000 1 08 00000 00 0000 000 </w:t>
            </w:r>
          </w:p>
        </w:tc>
        <w:tc>
          <w:tcPr>
            <w:tcW w:w="6237"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ГОСУДАРСТВЕННАЯ ПОШЛИНА</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563,000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000 1 08 03000 01 0000 110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563,000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000 1 08 03010 01 0000 110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563,000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000 1 11 00000 00 0000 000 </w:t>
            </w:r>
          </w:p>
        </w:tc>
        <w:tc>
          <w:tcPr>
            <w:tcW w:w="6237"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29 978,200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000 1 11 05000 00 0000 120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29 978,200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000 1 11 05010 00 0000 120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25 900,000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000 1 11 05013 05 0000 120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25 900,000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000 1 11 05020 00 0000 120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3 900,000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000 1 11 05025 05 0000 120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3 900,000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000 1 11 05030 00 0000 120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178,200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000 1 11 05035 05 0000 120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178,200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000 1 11 07000 00 0000 120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000 1 11 07010 00 0000 120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000 1 12 00000 00 0000 000 </w:t>
            </w:r>
          </w:p>
        </w:tc>
        <w:tc>
          <w:tcPr>
            <w:tcW w:w="6237" w:type="dxa"/>
            <w:shd w:val="clear" w:color="auto" w:fill="auto"/>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ПЛАТЕЖИ ПРИ ПОЛЬЗОВАНИИ </w:t>
            </w:r>
          </w:p>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ПРИРОДНЫМИ РЕСУРСАМИ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417,000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000 1 12 01000 01 0000 120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негативное воздействие на окружающую среду</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417,000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000 1 12 01010 01 0000 120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выбросы загрязняющих веществ в атмосферный воздух стационарными объектами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397,000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000 1 12 01040 01 0000 120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размещение отходов производства и потребления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000 1 12 01041 01 0000 120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размещение отходов производства</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000 1 13 00000 00 0000 000 </w:t>
            </w:r>
          </w:p>
        </w:tc>
        <w:tc>
          <w:tcPr>
            <w:tcW w:w="6237" w:type="dxa"/>
            <w:shd w:val="clear" w:color="auto" w:fill="auto"/>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ДОХОДЫ ОТ ОКАЗАНИЯ ПЛАТНЫХ УСЛУГ </w:t>
            </w:r>
          </w:p>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И КОМПЕНСАЦИИ ЗАТРАТ ГОСУДАРСТВА</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1 333,075</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000 1 13 01000 00 0000 130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оказания платных услуг (работ)</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1 316,375</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000 1 13 01990 00 0000 130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доходы от оказания платных услуг (работ)</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1 316,375</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000 1 13 01995 05 0000 130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1 316,375</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000 1 13 02000 00 0000 130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компенсации затрат государства</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16,700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000 1 13 02990 00 0000 130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доходы от компенсации затрат государства</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16,700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000 1 13 02995 05 0000 130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доходы от компенсации затрат бюджетов муниципальных районов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16,700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000 1 14 00000 00 0000 000 </w:t>
            </w:r>
          </w:p>
        </w:tc>
        <w:tc>
          <w:tcPr>
            <w:tcW w:w="6237" w:type="dxa"/>
            <w:shd w:val="clear" w:color="auto" w:fill="auto"/>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ДОХОДЫ ОТ ПРОДАЖИ </w:t>
            </w:r>
            <w:proofErr w:type="gramStart"/>
            <w:r w:rsidRPr="00EB27A8">
              <w:rPr>
                <w:rFonts w:ascii="Times New Roman" w:eastAsia="Times New Roman" w:hAnsi="Times New Roman" w:cs="Times New Roman"/>
                <w:b/>
                <w:bCs/>
                <w:color w:val="000000"/>
                <w:sz w:val="20"/>
                <w:szCs w:val="20"/>
              </w:rPr>
              <w:t>МАТЕРИАЛЬНЫХ</w:t>
            </w:r>
            <w:proofErr w:type="gramEnd"/>
            <w:r w:rsidRPr="00EB27A8">
              <w:rPr>
                <w:rFonts w:ascii="Times New Roman" w:eastAsia="Times New Roman" w:hAnsi="Times New Roman" w:cs="Times New Roman"/>
                <w:b/>
                <w:bCs/>
                <w:color w:val="000000"/>
                <w:sz w:val="20"/>
                <w:szCs w:val="20"/>
              </w:rPr>
              <w:t xml:space="preserve"> </w:t>
            </w:r>
          </w:p>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И НЕМАТЕРИАЛЬНЫХ АКТИВОВ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3 848,916</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000 1 14 02000 00 0000 000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61,671</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000 1 14 02050 05 0000 410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61,671</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000 1 14 02052 05 0000 410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Доходы от реализации имущества, находящегося в оперативном </w:t>
            </w:r>
            <w:r w:rsidRPr="00EB27A8">
              <w:rPr>
                <w:rFonts w:ascii="Times New Roman" w:eastAsia="Times New Roman" w:hAnsi="Times New Roman" w:cs="Times New Roman"/>
                <w:color w:val="000000"/>
              </w:rPr>
              <w:lastRenderedPageBreak/>
              <w:t>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14,801</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000 1 14 02053 05 0000 410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46,870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000 1 14 06000 00 0000 430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253,240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000 1 14 06010 00 0000 430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253,240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000 1 14 06013 05 0000 430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253,240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000 1 14 06300 00 0000 430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197,505</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000 1 14 06310 00 0000 430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197,505</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000 1 14 06313 05 0000 430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197,505</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000 1 14 13000 00 0000 000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3 336,500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000 1 14 13050 05 0000 410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3 336,500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000 1 16 00000 00 0000 000 </w:t>
            </w:r>
          </w:p>
        </w:tc>
        <w:tc>
          <w:tcPr>
            <w:tcW w:w="6237"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ШТРАФЫ, САНКЦИИ, ВОЗМЕЩЕНИЕ УЩЕРБА</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325,000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000 1 16 01000 01 0000 140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000 1 16 01060 01 0000 140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000 1 16 01063 01 0000 140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000 1 16 07000 00 0000 140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Штрафы, неустойки, пени, уплаченные в соответствии с законом или договором в случае неисполнения или ненадлежащего </w:t>
            </w:r>
            <w:r w:rsidRPr="00EB27A8">
              <w:rPr>
                <w:rFonts w:ascii="Times New Roman" w:eastAsia="Times New Roman" w:hAnsi="Times New Roman" w:cs="Times New Roman"/>
                <w:color w:val="000000"/>
              </w:rPr>
              <w:lastRenderedPageBreak/>
              <w:t>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110,000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000 1 16 07090 00 0000 140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110,000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000 1 16 07090 05 0000 140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110,000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000 1 16 11000 01 0000 140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Платежи, уплачиваемые в целях возмещения вреда</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208,000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000 1 16 11050 01 0000 140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208,000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000 1 17 00000 00 0000 000 </w:t>
            </w:r>
          </w:p>
        </w:tc>
        <w:tc>
          <w:tcPr>
            <w:tcW w:w="6237"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ПРОЧИЕ НЕНАЛОГОВЫЕ ДОХОДЫ</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95,900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000 1 17 05000 00 0000 180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неналоговые доходы</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31,900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000 1 17 05050 05 0000 180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неналоговые доходы бюджетов муниципальных районов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31,900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000 1 17 15000 00 0000 150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Инициативные платежи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64,000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000 1 17 15030 05 0000 150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64,000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000 1 17 15030 05 0004 150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Инициативные платежи, зачисляемые в бюджет муниципальных районов (асфальтирование тротуарной дорожки </w:t>
            </w:r>
            <w:proofErr w:type="gramStart"/>
            <w:r w:rsidRPr="00EB27A8">
              <w:rPr>
                <w:rFonts w:ascii="Times New Roman" w:eastAsia="Times New Roman" w:hAnsi="Times New Roman" w:cs="Times New Roman"/>
                <w:color w:val="000000"/>
              </w:rPr>
              <w:t xml:space="preserve">( </w:t>
            </w:r>
            <w:proofErr w:type="gramEnd"/>
            <w:r w:rsidRPr="00EB27A8">
              <w:rPr>
                <w:rFonts w:ascii="Times New Roman" w:eastAsia="Times New Roman" w:hAnsi="Times New Roman" w:cs="Times New Roman"/>
                <w:color w:val="000000"/>
              </w:rPr>
              <w:t xml:space="preserve">ул. Ленина - ул. 27 Съезда КПСС) в х. </w:t>
            </w:r>
            <w:proofErr w:type="spellStart"/>
            <w:r w:rsidRPr="00EB27A8">
              <w:rPr>
                <w:rFonts w:ascii="Times New Roman" w:eastAsia="Times New Roman" w:hAnsi="Times New Roman" w:cs="Times New Roman"/>
                <w:color w:val="000000"/>
              </w:rPr>
              <w:t>Бубновский</w:t>
            </w:r>
            <w:proofErr w:type="spellEnd"/>
            <w:r w:rsidRPr="00EB27A8">
              <w:rPr>
                <w:rFonts w:ascii="Times New Roman" w:eastAsia="Times New Roman" w:hAnsi="Times New Roman" w:cs="Times New Roman"/>
                <w:color w:val="000000"/>
              </w:rPr>
              <w:t xml:space="preserve"> Урюпинского района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000 1 17 15030 05 0005 150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EB27A8">
              <w:rPr>
                <w:rFonts w:ascii="Times New Roman" w:eastAsia="Times New Roman" w:hAnsi="Times New Roman" w:cs="Times New Roman"/>
                <w:color w:val="000000"/>
              </w:rPr>
              <w:t>Школьная</w:t>
            </w:r>
            <w:proofErr w:type="gramEnd"/>
            <w:r w:rsidRPr="00EB27A8">
              <w:rPr>
                <w:rFonts w:ascii="Times New Roman" w:eastAsia="Times New Roman" w:hAnsi="Times New Roman" w:cs="Times New Roman"/>
                <w:color w:val="000000"/>
              </w:rPr>
              <w:t xml:space="preserve"> в х. </w:t>
            </w:r>
            <w:proofErr w:type="spellStart"/>
            <w:r w:rsidRPr="00EB27A8">
              <w:rPr>
                <w:rFonts w:ascii="Times New Roman" w:eastAsia="Times New Roman" w:hAnsi="Times New Roman" w:cs="Times New Roman"/>
                <w:color w:val="000000"/>
              </w:rPr>
              <w:t>Салтынский</w:t>
            </w:r>
            <w:proofErr w:type="spellEnd"/>
            <w:r w:rsidRPr="00EB27A8">
              <w:rPr>
                <w:rFonts w:ascii="Times New Roman" w:eastAsia="Times New Roman" w:hAnsi="Times New Roman" w:cs="Times New Roman"/>
                <w:color w:val="000000"/>
              </w:rPr>
              <w:t xml:space="preserve"> Урюпинского муниципального района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000 1 17 15030 05 0006 150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Инициативные платежи, зачисляемые в бюджет муниципальных районов (благоустройство центральной части х</w:t>
            </w:r>
            <w:proofErr w:type="gramStart"/>
            <w:r w:rsidRPr="00EB27A8">
              <w:rPr>
                <w:rFonts w:ascii="Times New Roman" w:eastAsia="Times New Roman" w:hAnsi="Times New Roman" w:cs="Times New Roman"/>
                <w:color w:val="000000"/>
              </w:rPr>
              <w:t>.Д</w:t>
            </w:r>
            <w:proofErr w:type="gramEnd"/>
            <w:r w:rsidRPr="00EB27A8">
              <w:rPr>
                <w:rFonts w:ascii="Times New Roman" w:eastAsia="Times New Roman" w:hAnsi="Times New Roman" w:cs="Times New Roman"/>
                <w:color w:val="000000"/>
              </w:rPr>
              <w:t>ьяконовский-2 Урюпинского муниципального района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000 1 17 15030 05 0007 150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000 2 00 00000 00 0000 000 </w:t>
            </w:r>
          </w:p>
        </w:tc>
        <w:tc>
          <w:tcPr>
            <w:tcW w:w="6237"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БЕЗВОЗМЕЗДНЫЕ ПОСТУПЛЕНИЯ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372 951,274</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000 2 02 00000 00 0000 000 </w:t>
            </w:r>
          </w:p>
        </w:tc>
        <w:tc>
          <w:tcPr>
            <w:tcW w:w="6237"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372 478,274</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000 2 02 20000 00 0000 150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95 826,353</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21 040,000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Субсидии бюджетам муниципальных районов на строительство, </w:t>
            </w:r>
            <w:r w:rsidRPr="00EB27A8">
              <w:rPr>
                <w:rFonts w:ascii="Times New Roman" w:eastAsia="Times New Roman" w:hAnsi="Times New Roman" w:cs="Times New Roman"/>
                <w:color w:val="000000"/>
              </w:rPr>
              <w:lastRenderedPageBreak/>
              <w:t>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21 040,000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000 2 02 20041 05 0000 150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8 000,000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13 040,000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000 2 02 25304 00 0000 150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7 988,422</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000 2 02 25304 05 0000 150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7 988,422</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000 2 02 25304 05 0000 150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EB27A8">
              <w:rPr>
                <w:rFonts w:ascii="Times New Roman" w:eastAsia="Times New Roman" w:hAnsi="Times New Roman" w:cs="Times New Roman"/>
                <w:color w:val="000000"/>
              </w:rPr>
              <w:t>софинансирование</w:t>
            </w:r>
            <w:proofErr w:type="spellEnd"/>
            <w:r w:rsidRPr="00EB27A8">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7 988,422</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000 2 02 25497 00 0000 150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370,667</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000 2 02 25497 05 0000 150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370,667</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000 2 02 25497 05 0000 150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Субсидия на улучшение жилищных условий молодых семей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370,667</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000 2 02 25511 00 0000 150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проведение комплексных кадастровых работ</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539,638</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000 2 02 25511 05 0000 150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539,638</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000 2 02 25511 05 0000 150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2023 году комплексных кадастровых работ</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539,638</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000 2 02 25576 00 0000 150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обеспечение комплексного развития сельских территорий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000 2 02 25576 05 0000 150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000 2 02 25576 05 0000 150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Субсидия на реализацию программы развития ТОС</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000 2 02 25599 00 0000 150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подготовку проектов межевания земельных участков и на проведение кадастровых работ</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347,126</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347,126</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субсидии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63 540,500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субсидии бюджетам муниципальных районов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63 540,500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1 155,400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w:t>
            </w:r>
            <w:r w:rsidRPr="00EB27A8">
              <w:rPr>
                <w:rFonts w:ascii="Times New Roman" w:eastAsia="Times New Roman" w:hAnsi="Times New Roman" w:cs="Times New Roman"/>
                <w:color w:val="000000"/>
              </w:rPr>
              <w:lastRenderedPageBreak/>
              <w:t>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2 282,700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000 2 02 29999 05 0000 150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42 368,000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Субсидия на приобретение и замену оконных </w:t>
            </w:r>
            <w:proofErr w:type="gramStart"/>
            <w:r w:rsidRPr="00EB27A8">
              <w:rPr>
                <w:rFonts w:ascii="Times New Roman" w:eastAsia="Times New Roman" w:hAnsi="Times New Roman" w:cs="Times New Roman"/>
                <w:color w:val="000000"/>
              </w:rPr>
              <w:t>блоков</w:t>
            </w:r>
            <w:proofErr w:type="gramEnd"/>
            <w:r w:rsidRPr="00EB27A8">
              <w:rPr>
                <w:rFonts w:ascii="Times New Roman" w:eastAsia="Times New Roman" w:hAnsi="Times New Roman" w:cs="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1 700,000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4 250,000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4 784,400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5 000,000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000 2 02 30000 00 0000 150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бюджетной системы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246 452,175</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9 644,700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9 644,700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1 108,246</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8 536,454</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224 442,175</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Субвенции бюджетам муниципальных районов на выполнение </w:t>
            </w:r>
            <w:r w:rsidRPr="00EB27A8">
              <w:rPr>
                <w:rFonts w:ascii="Times New Roman" w:eastAsia="Times New Roman" w:hAnsi="Times New Roman" w:cs="Times New Roman"/>
                <w:color w:val="000000"/>
              </w:rPr>
              <w:lastRenderedPageBreak/>
              <w:t>передаваемых полномочий субъектов Российской Федерации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224 442,175</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380,900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347,125</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1 546,000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529,300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191 316,000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5 386,400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3 950,500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7 353,300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Субвенции </w:t>
            </w:r>
            <w:proofErr w:type="gramStart"/>
            <w:r w:rsidRPr="00EB27A8">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EB27A8">
              <w:rPr>
                <w:rFonts w:ascii="Times New Roman" w:eastAsia="Times New Roman" w:hAnsi="Times New Roman" w:cs="Times New Roman"/>
                <w:color w:val="000000"/>
              </w:rPr>
              <w:t xml:space="preserve"> деятельности по обращению с животными без владельцев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68,300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13 487,100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33,500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26,800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w:t>
            </w:r>
            <w:r w:rsidRPr="00EB27A8">
              <w:rPr>
                <w:rFonts w:ascii="Times New Roman" w:eastAsia="Times New Roman" w:hAnsi="Times New Roman" w:cs="Times New Roman"/>
                <w:color w:val="000000"/>
              </w:rPr>
              <w:lastRenderedPageBreak/>
              <w:t>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16,950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000 2 02 30027 00 0000 150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11 040,700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000 2 02 30027 05 0000 150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11 040,700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000 2 02 30027 05 0000 150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7 821,700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000 2 02 30027 05 0000 150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3 219,000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000 2 02 30029 00 0000 150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000 2 02 35930 00 0000 150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1 174,600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000 2 02 35930 05 0000 150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1 174,600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000 2 02 35930 05 0000 150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1 174,600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000 2 02 40000 00 0000 150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межбюджетные трансферты</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30 199,746</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000 2 02 40014 00 0000 150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3 203,791</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000 2 02 40014 05 0000 150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3 203,791</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000 2 02 45179 00 0000 150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EB27A8">
              <w:rPr>
                <w:rFonts w:ascii="Times New Roman" w:eastAsia="Times New Roman" w:hAnsi="Times New Roman" w:cs="Times New Roman"/>
                <w:color w:val="000000"/>
              </w:rPr>
              <w:lastRenderedPageBreak/>
              <w:t>общеобразовательных организациях</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2 484,284</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000 2 02 45179 05 0000 150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2 484,284</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000 2 02 45303 00 0000 150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16 662,271</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000 2 02 45303 05 0000 150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16 662,271</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000 2 02 45303 05 0000 150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16 662,271</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межбюджетные трансферты, передаваемые бюджетам</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7 849,400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7 849,400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Иной межбюджетный трансферт на поощрение победителей конкурса на лучшую организацию работы в представительных органах местного самоуправления</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100,000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межбюджетные трансферты на поощрение муниципальной управленческой команды</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397,100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Средства резервного фонда Администрации Волгоградской области</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7 262,300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000 2 18 00000 00 0000 000 </w:t>
            </w:r>
          </w:p>
        </w:tc>
        <w:tc>
          <w:tcPr>
            <w:tcW w:w="6237"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473,000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000 2 18 00000 00 0000 150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473,000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000 2 18 00000 05 0000 150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w:t>
            </w:r>
            <w:r w:rsidRPr="00EB27A8">
              <w:rPr>
                <w:rFonts w:ascii="Times New Roman" w:eastAsia="Times New Roman" w:hAnsi="Times New Roman" w:cs="Times New Roman"/>
                <w:color w:val="000000"/>
              </w:rPr>
              <w:lastRenderedPageBreak/>
              <w:t>также от возврата организациями остатков субсидий прошлых лет</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473,000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000 2 18 60010 05 0000 150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473,000</w:t>
            </w:r>
          </w:p>
        </w:tc>
      </w:tr>
      <w:tr w:rsidR="000B55EE" w:rsidRPr="002505EA"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w:t>
            </w:r>
          </w:p>
        </w:tc>
        <w:tc>
          <w:tcPr>
            <w:tcW w:w="6237"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ИТОГО</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575 846,165</w:t>
            </w:r>
          </w:p>
        </w:tc>
      </w:tr>
    </w:tbl>
    <w:p w:rsidR="000B55EE" w:rsidRDefault="000B55EE" w:rsidP="000B55EE">
      <w:pPr>
        <w:pStyle w:val="ConsNormal"/>
        <w:ind w:left="-57" w:right="-57" w:firstLine="0"/>
        <w:jc w:val="both"/>
        <w:rPr>
          <w:rFonts w:ascii="Times New Roman" w:hAnsi="Times New Roman" w:cs="Times New Roman"/>
          <w:sz w:val="16"/>
          <w:szCs w:val="16"/>
        </w:rPr>
      </w:pPr>
    </w:p>
    <w:p w:rsidR="000B55EE" w:rsidRPr="00E30D95" w:rsidRDefault="000B55EE" w:rsidP="000B55EE">
      <w:pPr>
        <w:tabs>
          <w:tab w:val="left" w:pos="5040"/>
        </w:tabs>
        <w:spacing w:after="0" w:line="240" w:lineRule="auto"/>
        <w:ind w:left="-57" w:right="-57"/>
        <w:jc w:val="both"/>
        <w:rPr>
          <w:rFonts w:ascii="Times New Roman" w:eastAsia="Calibri" w:hAnsi="Times New Roman" w:cs="Times New Roman"/>
          <w:bCs/>
          <w:sz w:val="28"/>
          <w:szCs w:val="28"/>
          <w:lang w:eastAsia="en-US"/>
        </w:rPr>
      </w:pPr>
      <w:r w:rsidRPr="00E30D95">
        <w:rPr>
          <w:rFonts w:ascii="Times New Roman" w:eastAsia="Calibri" w:hAnsi="Times New Roman" w:cs="Times New Roman"/>
          <w:bCs/>
          <w:sz w:val="28"/>
          <w:szCs w:val="28"/>
          <w:lang w:eastAsia="en-US"/>
        </w:rPr>
        <w:t xml:space="preserve">        1.4. Приложение 4 к Положению изложить в следующей редакции:</w:t>
      </w:r>
    </w:p>
    <w:p w:rsidR="000B55EE" w:rsidRPr="00E30D95" w:rsidRDefault="000B55EE" w:rsidP="000B55EE">
      <w:pPr>
        <w:spacing w:after="0" w:line="240" w:lineRule="auto"/>
        <w:ind w:left="-57" w:right="-57"/>
        <w:jc w:val="both"/>
        <w:rPr>
          <w:rFonts w:ascii="Times New Roman" w:eastAsia="Calibri" w:hAnsi="Times New Roman" w:cs="Times New Roman"/>
          <w:b/>
          <w:bCs/>
          <w:sz w:val="24"/>
          <w:szCs w:val="24"/>
          <w:lang w:eastAsia="en-US"/>
        </w:rPr>
      </w:pPr>
      <w:r w:rsidRPr="00E30D95">
        <w:rPr>
          <w:rFonts w:ascii="Times New Roman" w:eastAsia="Calibri" w:hAnsi="Times New Roman" w:cs="Times New Roman"/>
          <w:sz w:val="24"/>
          <w:szCs w:val="24"/>
          <w:lang w:eastAsia="en-US"/>
        </w:rPr>
        <w:t xml:space="preserve">                                                                                           «Приложение 4</w:t>
      </w:r>
    </w:p>
    <w:p w:rsidR="000B55EE" w:rsidRPr="00E30D95"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30D95">
        <w:rPr>
          <w:rFonts w:ascii="Times New Roman" w:eastAsia="Times New Roman" w:hAnsi="Times New Roman" w:cs="Times New Roman"/>
          <w:sz w:val="24"/>
          <w:szCs w:val="24"/>
        </w:rPr>
        <w:t xml:space="preserve">                                                         к Положению  о  бюджете Урюпинского муниципального</w:t>
      </w:r>
    </w:p>
    <w:p w:rsidR="000B55EE" w:rsidRPr="00E30D95"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30D95">
        <w:rPr>
          <w:rFonts w:ascii="Times New Roman" w:eastAsia="Times New Roman" w:hAnsi="Times New Roman" w:cs="Times New Roman"/>
          <w:sz w:val="24"/>
          <w:szCs w:val="24"/>
        </w:rPr>
        <w:t xml:space="preserve">                                                         района на 2023 год и плановый период 2024 и 2025 годов</w:t>
      </w:r>
    </w:p>
    <w:p w:rsidR="000B55EE" w:rsidRPr="00E30D95" w:rsidRDefault="000B55EE" w:rsidP="000B55EE">
      <w:pPr>
        <w:spacing w:after="0" w:line="240" w:lineRule="auto"/>
        <w:ind w:right="-57"/>
        <w:rPr>
          <w:rFonts w:ascii="Times New Roman" w:eastAsia="Calibri" w:hAnsi="Times New Roman" w:cs="Times New Roman"/>
          <w:b/>
          <w:bCs/>
          <w:sz w:val="16"/>
          <w:szCs w:val="16"/>
          <w:lang w:eastAsia="en-US"/>
        </w:rPr>
      </w:pPr>
    </w:p>
    <w:p w:rsidR="000B55EE" w:rsidRDefault="000B55EE" w:rsidP="000B55EE">
      <w:pPr>
        <w:spacing w:after="0" w:line="240" w:lineRule="auto"/>
        <w:ind w:left="-57" w:right="-57"/>
        <w:jc w:val="center"/>
        <w:rPr>
          <w:rFonts w:ascii="Times New Roman" w:eastAsia="Calibri" w:hAnsi="Times New Roman" w:cs="Times New Roman"/>
          <w:b/>
          <w:bCs/>
          <w:sz w:val="24"/>
          <w:szCs w:val="24"/>
          <w:lang w:eastAsia="en-US"/>
        </w:rPr>
      </w:pPr>
      <w:r w:rsidRPr="00E30D95">
        <w:rPr>
          <w:rFonts w:ascii="Times New Roman" w:eastAsia="Calibri" w:hAnsi="Times New Roman" w:cs="Times New Roman"/>
          <w:b/>
          <w:bCs/>
          <w:sz w:val="24"/>
          <w:szCs w:val="24"/>
          <w:lang w:eastAsia="en-US"/>
        </w:rPr>
        <w:t>Поступление доходов в районный бюджет в плановом периоде 2024 и 2025 годов</w:t>
      </w:r>
    </w:p>
    <w:p w:rsidR="000B55EE" w:rsidRPr="00EB27A8" w:rsidRDefault="000B55EE" w:rsidP="000B55EE">
      <w:pPr>
        <w:spacing w:after="0" w:line="240" w:lineRule="auto"/>
        <w:ind w:left="-57" w:right="-57"/>
        <w:jc w:val="center"/>
        <w:rPr>
          <w:rFonts w:ascii="Times New Roman" w:eastAsia="Calibri" w:hAnsi="Times New Roman" w:cs="Times New Roman"/>
          <w:b/>
          <w:bCs/>
          <w:sz w:val="16"/>
          <w:szCs w:val="16"/>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961"/>
        <w:gridCol w:w="1276"/>
        <w:gridCol w:w="1275"/>
      </w:tblGrid>
      <w:tr w:rsidR="000B55EE" w:rsidRPr="00EB27A8"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30D95">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496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30D95">
              <w:rPr>
                <w:rFonts w:ascii="Times New Roman" w:eastAsia="Times New Roman" w:hAnsi="Times New Roman" w:cs="Times New Roman"/>
                <w:b/>
                <w:bCs/>
                <w:color w:val="000000"/>
                <w:sz w:val="20"/>
                <w:szCs w:val="20"/>
              </w:rPr>
              <w:t>Наименование</w:t>
            </w:r>
          </w:p>
        </w:tc>
        <w:tc>
          <w:tcPr>
            <w:tcW w:w="1276" w:type="dxa"/>
            <w:shd w:val="clear" w:color="auto" w:fill="auto"/>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30D95">
              <w:rPr>
                <w:rFonts w:ascii="Times New Roman" w:eastAsia="Times New Roman" w:hAnsi="Times New Roman" w:cs="Times New Roman"/>
                <w:b/>
                <w:bCs/>
                <w:color w:val="000000"/>
                <w:sz w:val="20"/>
                <w:szCs w:val="20"/>
              </w:rPr>
              <w:t>2024 год</w:t>
            </w:r>
          </w:p>
          <w:p w:rsidR="000B55EE" w:rsidRPr="00EB27A8" w:rsidRDefault="000B55EE" w:rsidP="00F35AC3">
            <w:pPr>
              <w:spacing w:after="0" w:line="240" w:lineRule="auto"/>
              <w:ind w:left="-57" w:right="-57"/>
              <w:jc w:val="center"/>
              <w:rPr>
                <w:rFonts w:ascii="Times New Roman" w:eastAsia="Times New Roman" w:hAnsi="Times New Roman" w:cs="Times New Roman"/>
                <w:bCs/>
                <w:color w:val="000000"/>
              </w:rPr>
            </w:pPr>
            <w:r w:rsidRPr="00EB27A8">
              <w:rPr>
                <w:rFonts w:ascii="Times New Roman" w:eastAsia="Times New Roman" w:hAnsi="Times New Roman" w:cs="Times New Roman"/>
                <w:bCs/>
                <w:color w:val="000000"/>
                <w:sz w:val="20"/>
                <w:szCs w:val="20"/>
              </w:rPr>
              <w:t xml:space="preserve"> (тыс. руб.)</w:t>
            </w:r>
          </w:p>
        </w:tc>
        <w:tc>
          <w:tcPr>
            <w:tcW w:w="1275" w:type="dxa"/>
            <w:shd w:val="clear" w:color="auto" w:fill="auto"/>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30D95">
              <w:rPr>
                <w:rFonts w:ascii="Times New Roman" w:eastAsia="Times New Roman" w:hAnsi="Times New Roman" w:cs="Times New Roman"/>
                <w:b/>
                <w:bCs/>
                <w:color w:val="000000"/>
                <w:sz w:val="20"/>
                <w:szCs w:val="20"/>
              </w:rPr>
              <w:t>2025 год</w:t>
            </w:r>
          </w:p>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 w:val="20"/>
                <w:szCs w:val="20"/>
              </w:rPr>
              <w:t xml:space="preserve"> </w:t>
            </w:r>
            <w:r w:rsidRPr="00EB27A8">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rPr>
              <w:t>тыс. руб.)</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000 1 00 00000 00 0000 000 </w:t>
            </w:r>
          </w:p>
        </w:tc>
        <w:tc>
          <w:tcPr>
            <w:tcW w:w="496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211 704,770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216 415,470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000 1 01 00000 00 0000 000 </w:t>
            </w:r>
          </w:p>
        </w:tc>
        <w:tc>
          <w:tcPr>
            <w:tcW w:w="496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148 167,000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151 833,000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000 1 01 02000 01 0000 110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148 167,000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151 833,000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000 1 01 02010 01 0000 110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148 167,000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151 833,000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000 1 03 00000 00 0000 000 </w:t>
            </w:r>
          </w:p>
        </w:tc>
        <w:tc>
          <w:tcPr>
            <w:tcW w:w="496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7 538,300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8 075,000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000 1 03 02000 01 0000 110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7 538,300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8 075,000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000 1 03 02230 01 0000 110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3 596,300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3 862,000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000 1 03 02231 01 0000 110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3 596,300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3 862,000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000 1 03 02240 01 0000 110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EB27A8">
              <w:rPr>
                <w:rFonts w:ascii="Times New Roman" w:eastAsia="Times New Roman" w:hAnsi="Times New Roman" w:cs="Times New Roman"/>
                <w:color w:val="000000"/>
              </w:rPr>
              <w:t>инжекторных</w:t>
            </w:r>
            <w:proofErr w:type="spellEnd"/>
            <w:r w:rsidRPr="00EB27A8">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26,000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000 1 03 02241 01 0000 110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EB27A8">
              <w:rPr>
                <w:rFonts w:ascii="Times New Roman" w:eastAsia="Times New Roman" w:hAnsi="Times New Roman" w:cs="Times New Roman"/>
                <w:color w:val="000000"/>
              </w:rPr>
              <w:t>инжекторных</w:t>
            </w:r>
            <w:proofErr w:type="spellEnd"/>
            <w:r w:rsidRPr="00EB27A8">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26,000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000 1 03 02250 01 0000 110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4 388,000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4 663,000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000 1 03 02251 01 0000 110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4 388,000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4 663,000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000 1 03 02260 01 0000 110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-471,000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-476,000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000 1 03 02261 01 0000 110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-471,000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-476,000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000 1 05 00000 00 0000 000 </w:t>
            </w:r>
          </w:p>
        </w:tc>
        <w:tc>
          <w:tcPr>
            <w:tcW w:w="496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25 149,000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25 609,000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000 1 05 01000 00 0000 110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1 451,000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1 558,000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000 1 05 01010 01 0000 110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1 451,000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1 558,000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000 1 05 01011 01 0000 110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1 451,000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1 558,000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000 1 05 03000 01 0000 110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21 211,000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21 465,000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000 1 05 03010 01 0000 110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21 211,000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21 465,000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000 1 05 04000 02 0000 110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2 487,000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2 586,000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000 1 05 04020 02 0000 110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2 487,000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2 586,000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000 1 08 00000 00 0000 000 </w:t>
            </w:r>
          </w:p>
        </w:tc>
        <w:tc>
          <w:tcPr>
            <w:tcW w:w="496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1 218,000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1 266,000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000 1 08 03000 01 0000 110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1 218,000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1 266,000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000 1 08 03010 01 0000 110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1 218,000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1 266,000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000 1 11 00000 00 0000 000 </w:t>
            </w:r>
          </w:p>
        </w:tc>
        <w:tc>
          <w:tcPr>
            <w:tcW w:w="496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27 582,000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27 582,000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000 1 11 05000 00 0000 120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27 572,000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27 572,000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000 1 11 05010 00 0000 120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24 000,000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24 000,000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000 1 11 05013 05 0000 120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24 000,000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24 000,000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000 1 11 05020 00 0000 120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3 500,000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3 500,000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000 1 11 05025 05 0000 120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3 500,000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3 500,000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000 1 11 05030 00 0000 120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72,000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72,000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000 1 11 05035 05 0000 120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72,000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72,000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000 1 11 07000 00 0000 120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Платежи от государственных и муниципальных </w:t>
            </w:r>
            <w:r w:rsidRPr="00EB27A8">
              <w:rPr>
                <w:rFonts w:ascii="Times New Roman" w:eastAsia="Times New Roman" w:hAnsi="Times New Roman" w:cs="Times New Roman"/>
                <w:color w:val="000000"/>
              </w:rPr>
              <w:lastRenderedPageBreak/>
              <w:t>унитарных предприятий</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10,000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000 1 11 07010 00 0000 120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000 1 11 07015 05 0000 120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000 1 13 00000 00 0000 000 </w:t>
            </w:r>
          </w:p>
        </w:tc>
        <w:tc>
          <w:tcPr>
            <w:tcW w:w="496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2 050,470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2 050,470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000 1 13 01000 00 0000 130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оказания платных услуг (работ)</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2 050,470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2 050,470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000 1 13 01990 00 0000 130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2 050,470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2 050,470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000 1 13 01995 05 0000 130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2 050,470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2 050,470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000 2 00 00000 00 0000 000 </w:t>
            </w:r>
          </w:p>
        </w:tc>
        <w:tc>
          <w:tcPr>
            <w:tcW w:w="496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169 230,249</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266 722,388</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000 2 02 00000 00 0000 000 </w:t>
            </w:r>
          </w:p>
        </w:tc>
        <w:tc>
          <w:tcPr>
            <w:tcW w:w="496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169 230,249</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266 722,388</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000 2 02 20000 00 0000 150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43 439,328</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41 207,725</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18 040,000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10 040,000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18 040,000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10 040,000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8 000,000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10 040,000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10 040,000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000 2 02 25304 00 0000 150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8 803,609</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8 684,850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000 2 02 25304 05 0000 150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8 803,609</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8 684,850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000 2 02 25304 05 0000 150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EB27A8">
              <w:rPr>
                <w:rFonts w:ascii="Times New Roman" w:eastAsia="Times New Roman" w:hAnsi="Times New Roman" w:cs="Times New Roman"/>
                <w:color w:val="000000"/>
              </w:rPr>
              <w:t>софинансирование</w:t>
            </w:r>
            <w:proofErr w:type="spellEnd"/>
            <w:r w:rsidRPr="00EB27A8">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w:t>
            </w:r>
            <w:r w:rsidRPr="00EB27A8">
              <w:rPr>
                <w:rFonts w:ascii="Times New Roman" w:eastAsia="Times New Roman" w:hAnsi="Times New Roman" w:cs="Times New Roman"/>
                <w:color w:val="000000"/>
              </w:rPr>
              <w:lastRenderedPageBreak/>
              <w:t>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8 803,609</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8 684,850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000 2 02 25599 00 0000 150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подготовку проектов межевания земельных участков и на проведение кадастровых работ</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1 498,719</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1 985,875</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000 2 02 25599 05 0000 150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1 498,719</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1 985,875</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субсидии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15 097,000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20 497,000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15 097,000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20 497,000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1 155,400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1 155,400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2 157,200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2 157,200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5 400,000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4 784,400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4 784,400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1 000,000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1 000,000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5 000,000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5 000,000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1 000,000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1 000,000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000 2 02 30000 00 0000 150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105 116,374</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205 869,474</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Субвенции бюджетам муниципальных образований на предоставление гражданам субсидий на оплату жилого помещения и </w:t>
            </w:r>
            <w:r w:rsidRPr="00EB27A8">
              <w:rPr>
                <w:rFonts w:ascii="Times New Roman" w:eastAsia="Times New Roman" w:hAnsi="Times New Roman" w:cs="Times New Roman"/>
                <w:color w:val="000000"/>
              </w:rPr>
              <w:lastRenderedPageBreak/>
              <w:t>коммунальных услуг</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9 356,700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9 356,700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000 2 02 30022 05 0000 150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9 356,700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9 356,700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1 095,946</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1 095,946</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8 260,754</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8 260,754</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81 167,674</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181 867,574</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81 167,674</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181 867,574</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348,100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348,100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318,500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318,500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1 452,600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1 452,600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528,000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528,000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EB27A8">
              <w:rPr>
                <w:rFonts w:ascii="Times New Roman" w:eastAsia="Times New Roman" w:hAnsi="Times New Roman" w:cs="Times New Roman"/>
                <w:color w:val="000000"/>
              </w:rPr>
              <w:t>ресурсоснабжающих</w:t>
            </w:r>
            <w:proofErr w:type="spellEnd"/>
            <w:r w:rsidRPr="00EB27A8">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36,900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132,300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45 002,200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145 606,700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5 550,200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5 550,200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EB27A8">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4 726,800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4 726,800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7 765,200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7 765,200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Субвенции </w:t>
            </w:r>
            <w:proofErr w:type="gramStart"/>
            <w:r w:rsidRPr="00EB27A8">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EB27A8">
              <w:rPr>
                <w:rFonts w:ascii="Times New Roman" w:eastAsia="Times New Roman" w:hAnsi="Times New Roman" w:cs="Times New Roman"/>
                <w:color w:val="000000"/>
              </w:rPr>
              <w:t xml:space="preserve"> деятельности по обращению с животными без владельцев</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68,300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68,300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15 014,900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15 014,900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33,500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33,500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21,800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21,800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16,800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16,800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w:t>
            </w:r>
            <w:r w:rsidRPr="00EB27A8">
              <w:rPr>
                <w:rFonts w:ascii="Times New Roman" w:eastAsia="Times New Roman" w:hAnsi="Times New Roman" w:cs="Times New Roman"/>
                <w:color w:val="000000"/>
              </w:rPr>
              <w:lastRenderedPageBreak/>
              <w:t>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283,874</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283,874</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000 2 02 30027 00 0000 150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12 752,900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12 752,900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12 752,900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12 752,900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8 891,000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8 891,000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3 861,900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3 861,900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000 2 02 30029 00 0000 150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588,000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588,000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588,000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588,000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588,000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588,000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000 2 02 35120 00 0000 150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1,800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000 2 02 35120 05 0000 150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1,800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000 2 02 35120 05 0000 150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Субвенции на осуществление полномочий по составлению (изменению) списков кандидатов в присяжные заседатели федеральных судов общей </w:t>
            </w:r>
            <w:r w:rsidRPr="00EB27A8">
              <w:rPr>
                <w:rFonts w:ascii="Times New Roman" w:eastAsia="Times New Roman" w:hAnsi="Times New Roman" w:cs="Times New Roman"/>
                <w:color w:val="000000"/>
              </w:rPr>
              <w:lastRenderedPageBreak/>
              <w:t>юрисдикции в Российской Федерации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1,800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000 2 02 35930 00 0000 150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1 249,300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1 302,700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000 2 02 35930 05 0000 150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1 249,300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1 302,700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000 2 02 35930 05 0000 150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1 249,300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1 302,700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000 2 02 40000 00 0000 150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межбюджетные трансферты</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20 674,547</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19 645,189</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000 2 02 40014 00 0000 150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1 029,358</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000 2 02 40014 05 0000 150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1 029,358</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000 2 02 45179 00 0000 150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2 448,963</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2 448,963</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000 2 02 45179 05 0000 150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2 448,963</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2 448,963</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000 2 02 45303 00 0000 150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17 106,226</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17 106,226</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000 2 02 45303 05 0000 150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17 106,226</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17 106,226</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000 2 02 45303 05 0000 150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Иные межбюджетные трансферты бюджетам муниципальных образований на ежемесячное денежное вознаграждение за классное руководство </w:t>
            </w:r>
            <w:r w:rsidRPr="00EB27A8">
              <w:rPr>
                <w:rFonts w:ascii="Times New Roman" w:eastAsia="Times New Roman" w:hAnsi="Times New Roman" w:cs="Times New Roman"/>
                <w:color w:val="000000"/>
              </w:rPr>
              <w:lastRenderedPageBreak/>
              <w:t>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17 106,226</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17 106,226</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000 2 02 49999 00 0000 150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r>
      <w:tr w:rsidR="000B55EE" w:rsidRPr="00E30D95" w:rsidTr="00F35AC3">
        <w:trPr>
          <w:trHeight w:val="20"/>
        </w:trPr>
        <w:tc>
          <w:tcPr>
            <w:tcW w:w="2411"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4961" w:type="dxa"/>
            <w:shd w:val="clear" w:color="auto" w:fill="auto"/>
            <w:vAlign w:val="center"/>
            <w:hideMark/>
          </w:tcPr>
          <w:p w:rsidR="000B55EE" w:rsidRPr="00EB27A8" w:rsidRDefault="000B55EE" w:rsidP="00F35AC3">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r>
      <w:tr w:rsidR="000B55EE" w:rsidRPr="00E30D95" w:rsidTr="00F35AC3">
        <w:trPr>
          <w:trHeight w:val="20"/>
        </w:trPr>
        <w:tc>
          <w:tcPr>
            <w:tcW w:w="7372" w:type="dxa"/>
            <w:gridSpan w:val="2"/>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color w:val="000000"/>
                <w:sz w:val="20"/>
                <w:szCs w:val="20"/>
              </w:rPr>
            </w:pPr>
            <w:r w:rsidRPr="00EB27A8">
              <w:rPr>
                <w:rFonts w:ascii="Times New Roman" w:eastAsia="Times New Roman" w:hAnsi="Times New Roman" w:cs="Times New Roman"/>
                <w:b/>
                <w:color w:val="000000"/>
                <w:sz w:val="20"/>
                <w:szCs w:val="20"/>
              </w:rPr>
              <w:t> </w:t>
            </w:r>
            <w:r w:rsidRPr="00EB27A8">
              <w:rPr>
                <w:rFonts w:ascii="Times New Roman" w:eastAsia="Times New Roman" w:hAnsi="Times New Roman" w:cs="Times New Roman"/>
                <w:b/>
                <w:color w:val="000000"/>
              </w:rPr>
              <w:t>ИТОГО:</w:t>
            </w:r>
          </w:p>
        </w:tc>
        <w:tc>
          <w:tcPr>
            <w:tcW w:w="1276"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color w:val="000000"/>
              </w:rPr>
            </w:pPr>
            <w:r w:rsidRPr="00EB27A8">
              <w:rPr>
                <w:rFonts w:ascii="Times New Roman" w:eastAsia="Times New Roman" w:hAnsi="Times New Roman" w:cs="Times New Roman"/>
                <w:b/>
                <w:color w:val="000000"/>
              </w:rPr>
              <w:t>380 935,019</w:t>
            </w:r>
          </w:p>
        </w:tc>
        <w:tc>
          <w:tcPr>
            <w:tcW w:w="1275" w:type="dxa"/>
            <w:shd w:val="clear" w:color="auto" w:fill="auto"/>
            <w:vAlign w:val="center"/>
            <w:hideMark/>
          </w:tcPr>
          <w:p w:rsidR="000B55EE" w:rsidRPr="00EB27A8" w:rsidRDefault="000B55EE" w:rsidP="00F35AC3">
            <w:pPr>
              <w:spacing w:after="0" w:line="240" w:lineRule="auto"/>
              <w:ind w:left="-57" w:right="-57"/>
              <w:jc w:val="center"/>
              <w:rPr>
                <w:rFonts w:ascii="Times New Roman" w:eastAsia="Times New Roman" w:hAnsi="Times New Roman" w:cs="Times New Roman"/>
                <w:b/>
                <w:color w:val="000000"/>
              </w:rPr>
            </w:pPr>
            <w:r w:rsidRPr="00EB27A8">
              <w:rPr>
                <w:rFonts w:ascii="Times New Roman" w:eastAsia="Times New Roman" w:hAnsi="Times New Roman" w:cs="Times New Roman"/>
                <w:b/>
                <w:color w:val="000000"/>
              </w:rPr>
              <w:t>483 137,858</w:t>
            </w:r>
          </w:p>
        </w:tc>
      </w:tr>
    </w:tbl>
    <w:p w:rsidR="000B55EE" w:rsidRPr="00EB27A8" w:rsidRDefault="000B55EE" w:rsidP="000B55EE">
      <w:pPr>
        <w:tabs>
          <w:tab w:val="left" w:pos="5040"/>
        </w:tabs>
        <w:spacing w:after="0" w:line="240" w:lineRule="auto"/>
        <w:ind w:left="-57" w:right="-57" w:firstLine="766"/>
        <w:jc w:val="both"/>
        <w:rPr>
          <w:rFonts w:ascii="Times New Roman" w:hAnsi="Times New Roman" w:cs="Times New Roman"/>
          <w:bCs/>
          <w:sz w:val="16"/>
          <w:szCs w:val="16"/>
        </w:rPr>
      </w:pPr>
    </w:p>
    <w:p w:rsidR="000B55EE" w:rsidRPr="0063176C" w:rsidRDefault="000B55EE" w:rsidP="000B55EE">
      <w:pPr>
        <w:tabs>
          <w:tab w:val="left" w:pos="5040"/>
        </w:tabs>
        <w:spacing w:after="0" w:line="240" w:lineRule="auto"/>
        <w:ind w:left="-57" w:right="-57" w:firstLine="766"/>
        <w:jc w:val="both"/>
        <w:rPr>
          <w:rFonts w:ascii="Times New Roman" w:eastAsia="Calibri" w:hAnsi="Times New Roman" w:cs="Times New Roman"/>
          <w:bCs/>
          <w:sz w:val="28"/>
          <w:szCs w:val="28"/>
          <w:lang w:eastAsia="en-US"/>
        </w:rPr>
      </w:pPr>
      <w:r w:rsidRPr="0063176C">
        <w:rPr>
          <w:rFonts w:ascii="Times New Roman" w:eastAsia="Calibri" w:hAnsi="Times New Roman" w:cs="Times New Roman"/>
          <w:bCs/>
          <w:sz w:val="28"/>
          <w:szCs w:val="28"/>
          <w:lang w:eastAsia="en-US"/>
        </w:rPr>
        <w:t>1.5. Приложение 5 к Положению изложить в следующей редакции:</w:t>
      </w:r>
    </w:p>
    <w:p w:rsidR="000B55EE" w:rsidRPr="0063176C" w:rsidRDefault="000B55EE" w:rsidP="000B55EE">
      <w:pPr>
        <w:spacing w:after="0" w:line="240" w:lineRule="auto"/>
        <w:ind w:left="-57" w:right="-57"/>
        <w:jc w:val="both"/>
        <w:rPr>
          <w:rFonts w:ascii="Times New Roman" w:eastAsia="Calibri" w:hAnsi="Times New Roman" w:cs="Times New Roman"/>
          <w:sz w:val="24"/>
          <w:szCs w:val="24"/>
          <w:lang w:eastAsia="en-US"/>
        </w:rPr>
      </w:pPr>
      <w:r w:rsidRPr="0063176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63176C">
        <w:rPr>
          <w:rFonts w:ascii="Times New Roman" w:eastAsia="Calibri" w:hAnsi="Times New Roman" w:cs="Times New Roman"/>
          <w:sz w:val="24"/>
          <w:szCs w:val="24"/>
          <w:lang w:eastAsia="en-US"/>
        </w:rPr>
        <w:t>Приложение 5</w:t>
      </w:r>
    </w:p>
    <w:p w:rsidR="000B55EE" w:rsidRPr="0063176C"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3176C">
        <w:rPr>
          <w:rFonts w:ascii="Times New Roman" w:eastAsia="Times New Roman" w:hAnsi="Times New Roman" w:cs="Times New Roman"/>
          <w:sz w:val="24"/>
          <w:szCs w:val="24"/>
        </w:rPr>
        <w:t xml:space="preserve">                                                           к Положению  о бюджете Урюпинского муниципального</w:t>
      </w:r>
    </w:p>
    <w:p w:rsidR="000B55EE" w:rsidRPr="0063176C"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3176C">
        <w:rPr>
          <w:rFonts w:ascii="Times New Roman" w:eastAsia="Times New Roman" w:hAnsi="Times New Roman" w:cs="Times New Roman"/>
          <w:sz w:val="24"/>
          <w:szCs w:val="24"/>
        </w:rPr>
        <w:t xml:space="preserve">                                                           района на 2023 год и плановый период 2024 и 2025 годов</w:t>
      </w:r>
    </w:p>
    <w:p w:rsidR="000B55EE" w:rsidRPr="0063176C" w:rsidRDefault="000B55EE" w:rsidP="000B55EE">
      <w:pPr>
        <w:spacing w:after="0" w:line="240" w:lineRule="auto"/>
        <w:ind w:left="-57" w:right="-57"/>
        <w:jc w:val="right"/>
        <w:rPr>
          <w:rFonts w:ascii="Times New Roman" w:eastAsia="Calibri" w:hAnsi="Times New Roman" w:cs="Times New Roman"/>
          <w:bCs/>
          <w:i/>
          <w:sz w:val="16"/>
          <w:szCs w:val="16"/>
          <w:lang w:eastAsia="en-US"/>
        </w:rPr>
      </w:pPr>
    </w:p>
    <w:p w:rsidR="000B55EE" w:rsidRPr="0063176C" w:rsidRDefault="000B55EE" w:rsidP="000B55EE">
      <w:pPr>
        <w:spacing w:after="0" w:line="240" w:lineRule="auto"/>
        <w:ind w:left="-57" w:right="-57"/>
        <w:jc w:val="center"/>
        <w:rPr>
          <w:rFonts w:ascii="Times New Roman" w:eastAsia="Calibri" w:hAnsi="Times New Roman" w:cs="Times New Roman"/>
          <w:sz w:val="24"/>
          <w:szCs w:val="24"/>
          <w:lang w:eastAsia="en-US"/>
        </w:rPr>
      </w:pPr>
      <w:r w:rsidRPr="0063176C">
        <w:rPr>
          <w:rFonts w:ascii="Times New Roman" w:eastAsia="Calibri" w:hAnsi="Times New Roman" w:cs="Times New Roman"/>
          <w:b/>
          <w:bCs/>
          <w:sz w:val="24"/>
          <w:szCs w:val="24"/>
          <w:lang w:eastAsia="en-US"/>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w:t>
      </w:r>
    </w:p>
    <w:p w:rsidR="000B55EE" w:rsidRPr="0063176C" w:rsidRDefault="000B55EE" w:rsidP="000B55EE">
      <w:pPr>
        <w:spacing w:after="0" w:line="240" w:lineRule="auto"/>
        <w:ind w:left="-57" w:right="-57"/>
        <w:jc w:val="center"/>
        <w:rPr>
          <w:rFonts w:ascii="Times New Roman" w:eastAsia="Calibri" w:hAnsi="Times New Roman" w:cs="Times New Roman"/>
          <w:b/>
          <w:bCs/>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3063"/>
      </w:tblGrid>
      <w:tr w:rsidR="000B55EE" w:rsidRPr="0063176C" w:rsidTr="00F35AC3">
        <w:trPr>
          <w:trHeight w:val="20"/>
          <w:jc w:val="center"/>
        </w:trPr>
        <w:tc>
          <w:tcPr>
            <w:tcW w:w="4785" w:type="dxa"/>
            <w:vAlign w:val="center"/>
          </w:tcPr>
          <w:p w:rsidR="000B55EE" w:rsidRPr="0063176C"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63176C">
              <w:rPr>
                <w:rFonts w:ascii="Times New Roman" w:eastAsia="Calibri" w:hAnsi="Times New Roman" w:cs="Times New Roman"/>
                <w:b/>
                <w:bCs/>
                <w:sz w:val="20"/>
                <w:szCs w:val="20"/>
                <w:lang w:eastAsia="en-US"/>
              </w:rPr>
              <w:t>Наименование</w:t>
            </w:r>
          </w:p>
        </w:tc>
        <w:tc>
          <w:tcPr>
            <w:tcW w:w="3063" w:type="dxa"/>
            <w:vAlign w:val="center"/>
          </w:tcPr>
          <w:p w:rsidR="000B55EE" w:rsidRPr="0063176C"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63176C">
              <w:rPr>
                <w:rFonts w:ascii="Times New Roman" w:eastAsia="Calibri" w:hAnsi="Times New Roman" w:cs="Times New Roman"/>
                <w:b/>
                <w:bCs/>
                <w:sz w:val="20"/>
                <w:szCs w:val="20"/>
                <w:lang w:eastAsia="en-US"/>
              </w:rPr>
              <w:t xml:space="preserve">Сумма </w:t>
            </w:r>
            <w:r w:rsidRPr="0063176C">
              <w:rPr>
                <w:rFonts w:ascii="Times New Roman" w:eastAsia="Calibri" w:hAnsi="Times New Roman" w:cs="Times New Roman"/>
                <w:sz w:val="20"/>
                <w:szCs w:val="20"/>
                <w:lang w:eastAsia="en-US"/>
              </w:rPr>
              <w:t>(тыс. руб.)</w:t>
            </w:r>
          </w:p>
        </w:tc>
      </w:tr>
      <w:tr w:rsidR="000B55EE" w:rsidRPr="0063176C" w:rsidTr="00F35AC3">
        <w:trPr>
          <w:trHeight w:val="20"/>
          <w:jc w:val="center"/>
        </w:trPr>
        <w:tc>
          <w:tcPr>
            <w:tcW w:w="7848" w:type="dxa"/>
            <w:gridSpan w:val="2"/>
          </w:tcPr>
          <w:p w:rsidR="000B55EE" w:rsidRPr="0063176C" w:rsidRDefault="000B55EE" w:rsidP="00F35AC3">
            <w:pPr>
              <w:spacing w:after="0" w:line="240" w:lineRule="auto"/>
              <w:ind w:left="-57" w:right="-57"/>
              <w:jc w:val="center"/>
              <w:rPr>
                <w:rFonts w:ascii="Times New Roman" w:eastAsia="Calibri" w:hAnsi="Times New Roman" w:cs="Times New Roman"/>
                <w:b/>
                <w:bCs/>
                <w:lang w:eastAsia="en-US"/>
              </w:rPr>
            </w:pPr>
            <w:r w:rsidRPr="0063176C">
              <w:rPr>
                <w:rFonts w:ascii="Times New Roman" w:eastAsia="Calibri" w:hAnsi="Times New Roman" w:cs="Times New Roman"/>
                <w:b/>
                <w:bCs/>
                <w:lang w:eastAsia="en-US"/>
              </w:rPr>
              <w:t>Администрация Урюпинского муниципального района</w:t>
            </w:r>
          </w:p>
        </w:tc>
      </w:tr>
      <w:tr w:rsidR="000B55EE" w:rsidRPr="0063176C" w:rsidTr="00F35AC3">
        <w:trPr>
          <w:trHeight w:val="283"/>
          <w:jc w:val="center"/>
        </w:trPr>
        <w:tc>
          <w:tcPr>
            <w:tcW w:w="4785" w:type="dxa"/>
            <w:vAlign w:val="center"/>
          </w:tcPr>
          <w:p w:rsidR="000B55EE" w:rsidRPr="0063176C" w:rsidRDefault="000B55EE" w:rsidP="00F35AC3">
            <w:pPr>
              <w:spacing w:after="0" w:line="240" w:lineRule="auto"/>
              <w:ind w:left="-57" w:right="-57"/>
              <w:rPr>
                <w:rFonts w:ascii="Times New Roman" w:eastAsia="Calibri" w:hAnsi="Times New Roman" w:cs="Times New Roman"/>
                <w:lang w:eastAsia="en-US"/>
              </w:rPr>
            </w:pPr>
            <w:r w:rsidRPr="0063176C">
              <w:rPr>
                <w:rFonts w:ascii="Times New Roman" w:eastAsia="Calibri" w:hAnsi="Times New Roman" w:cs="Times New Roman"/>
                <w:lang w:eastAsia="en-US"/>
              </w:rPr>
              <w:t>Образование</w:t>
            </w:r>
          </w:p>
        </w:tc>
        <w:tc>
          <w:tcPr>
            <w:tcW w:w="3063" w:type="dxa"/>
            <w:vAlign w:val="center"/>
          </w:tcPr>
          <w:p w:rsidR="000B55EE" w:rsidRPr="0063176C" w:rsidRDefault="000B55EE" w:rsidP="00F35AC3">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720</w:t>
            </w:r>
            <w:r w:rsidRPr="0063176C">
              <w:rPr>
                <w:rFonts w:ascii="Times New Roman" w:eastAsia="Calibri" w:hAnsi="Times New Roman" w:cs="Times New Roman"/>
                <w:lang w:eastAsia="en-US"/>
              </w:rPr>
              <w:t>,47</w:t>
            </w:r>
          </w:p>
        </w:tc>
      </w:tr>
      <w:tr w:rsidR="000B55EE" w:rsidRPr="0063176C" w:rsidTr="00F35AC3">
        <w:trPr>
          <w:trHeight w:val="184"/>
          <w:jc w:val="center"/>
        </w:trPr>
        <w:tc>
          <w:tcPr>
            <w:tcW w:w="4785" w:type="dxa"/>
            <w:vAlign w:val="center"/>
          </w:tcPr>
          <w:p w:rsidR="000B55EE" w:rsidRPr="0063176C" w:rsidRDefault="000B55EE" w:rsidP="00F35AC3">
            <w:pPr>
              <w:spacing w:after="0" w:line="240" w:lineRule="auto"/>
              <w:ind w:left="-57" w:right="-57"/>
              <w:rPr>
                <w:rFonts w:ascii="Times New Roman" w:eastAsia="Calibri" w:hAnsi="Times New Roman" w:cs="Times New Roman"/>
                <w:lang w:eastAsia="en-US"/>
              </w:rPr>
            </w:pPr>
            <w:r w:rsidRPr="0063176C">
              <w:rPr>
                <w:rFonts w:ascii="Times New Roman" w:eastAsia="Calibri" w:hAnsi="Times New Roman" w:cs="Times New Roman"/>
                <w:lang w:eastAsia="en-US"/>
              </w:rPr>
              <w:t>Культура</w:t>
            </w:r>
          </w:p>
        </w:tc>
        <w:tc>
          <w:tcPr>
            <w:tcW w:w="3063" w:type="dxa"/>
            <w:vAlign w:val="center"/>
          </w:tcPr>
          <w:p w:rsidR="000B55EE" w:rsidRPr="0063176C" w:rsidRDefault="000B55EE" w:rsidP="00F35AC3">
            <w:pPr>
              <w:spacing w:after="0" w:line="240" w:lineRule="auto"/>
              <w:ind w:left="-57" w:right="-57"/>
              <w:jc w:val="center"/>
              <w:rPr>
                <w:rFonts w:ascii="Times New Roman" w:eastAsia="Calibri" w:hAnsi="Times New Roman" w:cs="Times New Roman"/>
                <w:lang w:eastAsia="en-US"/>
              </w:rPr>
            </w:pPr>
            <w:r w:rsidRPr="0063176C">
              <w:rPr>
                <w:rFonts w:ascii="Times New Roman" w:eastAsia="Calibri" w:hAnsi="Times New Roman" w:cs="Times New Roman"/>
                <w:lang w:eastAsia="en-US"/>
              </w:rPr>
              <w:t>21,0</w:t>
            </w:r>
          </w:p>
        </w:tc>
      </w:tr>
      <w:tr w:rsidR="000B55EE" w:rsidRPr="0063176C" w:rsidTr="00F35AC3">
        <w:trPr>
          <w:trHeight w:val="20"/>
          <w:jc w:val="center"/>
        </w:trPr>
        <w:tc>
          <w:tcPr>
            <w:tcW w:w="4785" w:type="dxa"/>
          </w:tcPr>
          <w:p w:rsidR="000B55EE" w:rsidRPr="0063176C" w:rsidRDefault="000B55EE" w:rsidP="00F35AC3">
            <w:pPr>
              <w:spacing w:after="0" w:line="240" w:lineRule="auto"/>
              <w:ind w:left="-57" w:right="-57"/>
              <w:jc w:val="center"/>
              <w:rPr>
                <w:rFonts w:ascii="Times New Roman" w:eastAsia="Calibri" w:hAnsi="Times New Roman" w:cs="Times New Roman"/>
                <w:b/>
                <w:bCs/>
                <w:lang w:eastAsia="en-US"/>
              </w:rPr>
            </w:pPr>
            <w:r w:rsidRPr="0063176C">
              <w:rPr>
                <w:rFonts w:ascii="Times New Roman" w:eastAsia="Calibri" w:hAnsi="Times New Roman" w:cs="Times New Roman"/>
                <w:b/>
                <w:bCs/>
                <w:lang w:eastAsia="en-US"/>
              </w:rPr>
              <w:t>ИТОГО:</w:t>
            </w:r>
          </w:p>
        </w:tc>
        <w:tc>
          <w:tcPr>
            <w:tcW w:w="3063" w:type="dxa"/>
            <w:vAlign w:val="center"/>
          </w:tcPr>
          <w:p w:rsidR="000B55EE" w:rsidRPr="0063176C" w:rsidRDefault="000B55EE" w:rsidP="00F35AC3">
            <w:pPr>
              <w:spacing w:after="0" w:line="240" w:lineRule="auto"/>
              <w:ind w:left="-57" w:right="-57"/>
              <w:jc w:val="center"/>
              <w:rPr>
                <w:rFonts w:ascii="Times New Roman" w:eastAsia="Calibri" w:hAnsi="Times New Roman" w:cs="Times New Roman"/>
                <w:b/>
                <w:lang w:eastAsia="en-US"/>
              </w:rPr>
            </w:pPr>
            <w:r>
              <w:rPr>
                <w:rFonts w:ascii="Times New Roman" w:eastAsia="Calibri" w:hAnsi="Times New Roman" w:cs="Times New Roman"/>
                <w:b/>
                <w:lang w:eastAsia="en-US"/>
              </w:rPr>
              <w:t>741</w:t>
            </w:r>
            <w:r w:rsidRPr="0063176C">
              <w:rPr>
                <w:rFonts w:ascii="Times New Roman" w:eastAsia="Calibri" w:hAnsi="Times New Roman" w:cs="Times New Roman"/>
                <w:b/>
                <w:lang w:eastAsia="en-US"/>
              </w:rPr>
              <w:t>,47</w:t>
            </w:r>
          </w:p>
        </w:tc>
      </w:tr>
    </w:tbl>
    <w:p w:rsidR="000B55EE" w:rsidRPr="00E2051B" w:rsidRDefault="000B55EE" w:rsidP="000B55EE">
      <w:pPr>
        <w:tabs>
          <w:tab w:val="left" w:pos="5040"/>
        </w:tabs>
        <w:spacing w:after="0" w:line="240" w:lineRule="auto"/>
        <w:ind w:left="-57" w:right="-57" w:firstLine="766"/>
        <w:jc w:val="both"/>
        <w:rPr>
          <w:rFonts w:ascii="Times New Roman" w:hAnsi="Times New Roman" w:cs="Times New Roman"/>
          <w:bCs/>
          <w:sz w:val="16"/>
          <w:szCs w:val="16"/>
        </w:rPr>
      </w:pPr>
    </w:p>
    <w:p w:rsidR="000B55EE" w:rsidRDefault="000B55EE" w:rsidP="000B55EE">
      <w:pPr>
        <w:tabs>
          <w:tab w:val="left" w:pos="5040"/>
        </w:tabs>
        <w:spacing w:after="0" w:line="240" w:lineRule="auto"/>
        <w:ind w:left="-57" w:right="-57" w:firstLine="766"/>
        <w:jc w:val="both"/>
        <w:rPr>
          <w:rFonts w:ascii="Times New Roman" w:hAnsi="Times New Roman" w:cs="Times New Roman"/>
          <w:bCs/>
          <w:sz w:val="28"/>
          <w:szCs w:val="28"/>
        </w:rPr>
      </w:pPr>
      <w:r>
        <w:rPr>
          <w:rFonts w:ascii="Times New Roman" w:hAnsi="Times New Roman" w:cs="Times New Roman"/>
          <w:bCs/>
          <w:sz w:val="28"/>
          <w:szCs w:val="28"/>
        </w:rPr>
        <w:t>1.6. Приложение 7 к Положению изложить в следующей редакции:</w:t>
      </w:r>
    </w:p>
    <w:p w:rsidR="000B55EE" w:rsidRDefault="000B55EE" w:rsidP="000B55EE">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7</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B55EE" w:rsidRDefault="000B55EE" w:rsidP="000B55EE">
      <w:pPr>
        <w:spacing w:after="0" w:line="240" w:lineRule="auto"/>
        <w:ind w:left="-57" w:right="-57"/>
        <w:rPr>
          <w:rFonts w:ascii="Times New Roman" w:hAnsi="Times New Roman" w:cs="Times New Roman"/>
          <w:sz w:val="16"/>
          <w:szCs w:val="16"/>
        </w:rPr>
      </w:pPr>
    </w:p>
    <w:p w:rsidR="000B55EE" w:rsidRDefault="000B55EE" w:rsidP="000B55EE">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Распределение бюджетных ассигнований  по разделам и подразделам </w:t>
      </w:r>
    </w:p>
    <w:p w:rsidR="000B55EE" w:rsidRDefault="000B55EE" w:rsidP="000B55EE">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классификации расходов районного бюджета на 2023 год</w:t>
      </w:r>
    </w:p>
    <w:p w:rsidR="000B55EE" w:rsidRDefault="000B55EE" w:rsidP="000B55EE">
      <w:pPr>
        <w:spacing w:after="0" w:line="240" w:lineRule="auto"/>
        <w:ind w:left="-57" w:right="-57"/>
        <w:jc w:val="center"/>
        <w:rPr>
          <w:rFonts w:ascii="Times New Roman" w:hAnsi="Times New Roman" w:cs="Times New Roman"/>
          <w:b/>
          <w:bCs/>
          <w:sz w:val="16"/>
          <w:szCs w:val="16"/>
        </w:rPr>
      </w:pPr>
    </w:p>
    <w:tbl>
      <w:tblPr>
        <w:tblW w:w="99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344"/>
        <w:gridCol w:w="459"/>
        <w:gridCol w:w="1242"/>
      </w:tblGrid>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rPr>
              <w:t>Наименование</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Ра</w:t>
            </w:r>
          </w:p>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E2051B">
              <w:rPr>
                <w:rFonts w:ascii="Times New Roman" w:eastAsia="Times New Roman" w:hAnsi="Times New Roman" w:cs="Times New Roman"/>
                <w:b/>
                <w:bCs/>
                <w:color w:val="000000"/>
                <w:sz w:val="20"/>
                <w:szCs w:val="20"/>
              </w:rPr>
              <w:t>зд</w:t>
            </w:r>
            <w:proofErr w:type="spellEnd"/>
          </w:p>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ел</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Под</w:t>
            </w:r>
          </w:p>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раз</w:t>
            </w:r>
          </w:p>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дел</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 xml:space="preserve">2023 год </w:t>
            </w:r>
          </w:p>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Cs/>
                <w:color w:val="000000"/>
              </w:rPr>
              <w:t>(тыс. руб.)</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ОБЩЕГОСУДАРСТВЕННЫЕ ВОПРОСЫ</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75 083,013</w:t>
            </w:r>
          </w:p>
        </w:tc>
      </w:tr>
      <w:tr w:rsidR="000B55EE" w:rsidRPr="00E53149" w:rsidTr="00F35AC3">
        <w:trPr>
          <w:trHeight w:val="51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1 929,335</w:t>
            </w:r>
          </w:p>
        </w:tc>
      </w:tr>
      <w:tr w:rsidR="000B55EE" w:rsidRPr="00E53149" w:rsidTr="00F35AC3">
        <w:trPr>
          <w:trHeight w:val="51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2 248,700</w:t>
            </w:r>
          </w:p>
        </w:tc>
      </w:tr>
      <w:tr w:rsidR="000B55EE" w:rsidRPr="00E53149" w:rsidTr="00F35AC3">
        <w:trPr>
          <w:trHeight w:val="51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33 604,241</w:t>
            </w:r>
          </w:p>
        </w:tc>
      </w:tr>
      <w:tr w:rsidR="000B55EE" w:rsidRPr="00E53149" w:rsidTr="00F35AC3">
        <w:trPr>
          <w:trHeight w:val="51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6 509,825</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Резервные фонды</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11</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500,000</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общегосударственные вопросы</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13</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30 290,912</w:t>
            </w:r>
          </w:p>
        </w:tc>
      </w:tr>
      <w:tr w:rsidR="000B55EE" w:rsidRPr="00E53149" w:rsidTr="00F35AC3">
        <w:trPr>
          <w:trHeight w:val="300"/>
        </w:trPr>
        <w:tc>
          <w:tcPr>
            <w:tcW w:w="7939" w:type="dxa"/>
            <w:shd w:val="clear" w:color="auto" w:fill="auto"/>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 xml:space="preserve">НАЦИОНАЛЬНАЯ БЕЗОПАСНОСТЬ </w:t>
            </w:r>
          </w:p>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lastRenderedPageBreak/>
              <w:t>И ПРАВООХРАНИТЕЛЬНАЯ ДЕЯТЕЛЬНОСТЬ</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lastRenderedPageBreak/>
              <w:t>03</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2 624,959</w:t>
            </w:r>
          </w:p>
        </w:tc>
      </w:tr>
      <w:tr w:rsidR="000B55EE" w:rsidRPr="00E53149" w:rsidTr="00F35AC3">
        <w:trPr>
          <w:trHeight w:val="51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2 426,144</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14</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198,815</w:t>
            </w:r>
          </w:p>
        </w:tc>
      </w:tr>
      <w:tr w:rsidR="000B55EE" w:rsidRPr="00E2051B"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НАЦИОНАЛЬНАЯ ЭКОНОМИКА</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41 394,579</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Сельское хозяйство и рыболовство</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415,774</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Дорожное хозяйство (дорожные фонды)</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34 815,494</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национальной экономики</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12</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6 163,310</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ЖИЛИЩНО-КОММУНАЛЬНОЕ ХОЗЯЙСТВО</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20 089,956</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Жилищное хозяйство</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6,100</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Коммунальное хозяйство</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8 379,400</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Благоустройство</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11 598,130</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жилищно-коммунального хозяйства</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106,326</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ОБРАЗОВАНИЕ</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368 789,661</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Дошкольное образование</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35 880,787</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Общее образование</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307 802,182</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Дополнительное образование детей</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19 086,617</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Молодежная политика</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863,040</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образования</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5 157,035</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КУЛЬТУРА, КИНЕМАТОГРАФИЯ</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18 910,117</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Культура</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18 910,117</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СОЦИАЛЬНАЯ ПОЛИТИКА</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35 711,495</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Пенсионное обеспечение</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1 611,000</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Социальное обеспечение населения</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19 713,654</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Охрана семьи и детства</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11 694,700</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социальной политики</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2 692,141</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ФИЗИЧЕСКАЯ КУЛЬТУРА И СПОРТ</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11</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530,000</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Массовый спорт</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530,000</w:t>
            </w:r>
          </w:p>
        </w:tc>
      </w:tr>
      <w:tr w:rsidR="000B55EE" w:rsidRPr="00E53149" w:rsidTr="00F35AC3">
        <w:trPr>
          <w:trHeight w:val="510"/>
        </w:trPr>
        <w:tc>
          <w:tcPr>
            <w:tcW w:w="7939" w:type="dxa"/>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14</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40 683,000</w:t>
            </w:r>
          </w:p>
        </w:tc>
      </w:tr>
      <w:tr w:rsidR="000B55EE" w:rsidRPr="00E53149" w:rsidTr="00F35AC3">
        <w:trPr>
          <w:trHeight w:val="300"/>
        </w:trPr>
        <w:tc>
          <w:tcPr>
            <w:tcW w:w="7939" w:type="dxa"/>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Прочие межбюджетные трансферты общего характера</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40 683,000</w:t>
            </w:r>
          </w:p>
        </w:tc>
      </w:tr>
      <w:tr w:rsidR="000B55EE" w:rsidRPr="00E53149" w:rsidTr="00F35AC3">
        <w:trPr>
          <w:trHeight w:val="300"/>
        </w:trPr>
        <w:tc>
          <w:tcPr>
            <w:tcW w:w="793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ИТОГО</w:t>
            </w:r>
            <w:r>
              <w:rPr>
                <w:rFonts w:ascii="Times New Roman" w:eastAsia="Times New Roman" w:hAnsi="Times New Roman" w:cs="Times New Roman"/>
                <w:b/>
                <w:bCs/>
                <w:color w:val="000000"/>
                <w:sz w:val="20"/>
                <w:szCs w:val="20"/>
              </w:rPr>
              <w:t>:</w:t>
            </w:r>
          </w:p>
        </w:tc>
        <w:tc>
          <w:tcPr>
            <w:tcW w:w="344"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603 816,779</w:t>
            </w:r>
          </w:p>
        </w:tc>
      </w:tr>
    </w:tbl>
    <w:p w:rsidR="000B55EE" w:rsidRDefault="000B55EE" w:rsidP="000B55EE">
      <w:pPr>
        <w:spacing w:after="0" w:line="240" w:lineRule="auto"/>
        <w:ind w:left="-57" w:right="-57"/>
        <w:rPr>
          <w:rFonts w:ascii="Times New Roman" w:hAnsi="Times New Roman" w:cs="Times New Roman"/>
          <w:b/>
          <w:bCs/>
          <w:sz w:val="16"/>
          <w:szCs w:val="16"/>
        </w:rPr>
      </w:pPr>
    </w:p>
    <w:p w:rsidR="000B55EE" w:rsidRPr="00BE52F8" w:rsidRDefault="000B55EE" w:rsidP="000B55EE">
      <w:pPr>
        <w:tabs>
          <w:tab w:val="left" w:pos="5040"/>
        </w:tabs>
        <w:spacing w:after="0" w:line="240" w:lineRule="auto"/>
        <w:ind w:left="-57" w:right="-57" w:firstLine="766"/>
        <w:jc w:val="both"/>
        <w:rPr>
          <w:rFonts w:ascii="Times New Roman" w:eastAsia="Calibri" w:hAnsi="Times New Roman" w:cs="Times New Roman"/>
          <w:bCs/>
          <w:sz w:val="28"/>
          <w:szCs w:val="28"/>
          <w:lang w:eastAsia="en-US"/>
        </w:rPr>
      </w:pPr>
      <w:r w:rsidRPr="00BE52F8">
        <w:rPr>
          <w:rFonts w:ascii="Times New Roman" w:eastAsia="Calibri" w:hAnsi="Times New Roman" w:cs="Times New Roman"/>
          <w:bCs/>
          <w:sz w:val="28"/>
          <w:szCs w:val="28"/>
          <w:lang w:eastAsia="en-US"/>
        </w:rPr>
        <w:t xml:space="preserve">  1.7. Приложение 8 к Положению изложить в следующей редакции:</w:t>
      </w:r>
    </w:p>
    <w:p w:rsidR="000B55EE" w:rsidRPr="00BE52F8" w:rsidRDefault="000B55EE" w:rsidP="000B55EE">
      <w:pPr>
        <w:spacing w:after="0" w:line="240" w:lineRule="auto"/>
        <w:ind w:left="-57" w:right="-57"/>
        <w:jc w:val="both"/>
        <w:rPr>
          <w:rFonts w:ascii="Times New Roman" w:eastAsia="Calibri" w:hAnsi="Times New Roman" w:cs="Times New Roman"/>
          <w:b/>
          <w:bCs/>
          <w:sz w:val="24"/>
          <w:szCs w:val="24"/>
          <w:lang w:eastAsia="en-US"/>
        </w:rPr>
      </w:pPr>
      <w:r w:rsidRPr="00BE52F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BE52F8">
        <w:rPr>
          <w:rFonts w:ascii="Times New Roman" w:eastAsia="Calibri" w:hAnsi="Times New Roman" w:cs="Times New Roman"/>
          <w:sz w:val="24"/>
          <w:szCs w:val="24"/>
          <w:lang w:eastAsia="en-US"/>
        </w:rPr>
        <w:t>«Приложение 8</w:t>
      </w:r>
    </w:p>
    <w:p w:rsidR="000B55EE" w:rsidRPr="00BE52F8"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к Положению  о  бюджете Урюпинского муниципального</w:t>
      </w:r>
    </w:p>
    <w:p w:rsidR="000B55EE" w:rsidRPr="00BE52F8"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района на 2023 год и плановый период 2024 и 2025 годов</w:t>
      </w:r>
    </w:p>
    <w:p w:rsidR="000B55EE" w:rsidRPr="00BE52F8" w:rsidRDefault="000B55EE" w:rsidP="000B55EE">
      <w:pPr>
        <w:spacing w:after="0" w:line="240" w:lineRule="auto"/>
        <w:ind w:left="-57" w:right="-57"/>
        <w:rPr>
          <w:rFonts w:ascii="Times New Roman" w:eastAsia="Calibri" w:hAnsi="Times New Roman" w:cs="Times New Roman"/>
          <w:sz w:val="16"/>
          <w:szCs w:val="16"/>
          <w:lang w:eastAsia="en-US"/>
        </w:rPr>
      </w:pPr>
    </w:p>
    <w:p w:rsidR="000B55EE" w:rsidRPr="00BE52F8" w:rsidRDefault="000B55EE" w:rsidP="000B55EE">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Распределение бюджетных ассигнований  по разделам </w:t>
      </w:r>
    </w:p>
    <w:p w:rsidR="000B55EE" w:rsidRPr="00BE52F8" w:rsidRDefault="000B55EE" w:rsidP="000B55EE">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и подразделам классификации расходов районного бюджета </w:t>
      </w:r>
    </w:p>
    <w:p w:rsidR="000B55EE" w:rsidRDefault="000B55EE" w:rsidP="000B55EE">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на плановый период 2024 и 2025 годов</w:t>
      </w:r>
    </w:p>
    <w:p w:rsidR="000B55EE" w:rsidRPr="00E2051B" w:rsidRDefault="000B55EE" w:rsidP="000B55EE">
      <w:pPr>
        <w:spacing w:after="0" w:line="240" w:lineRule="auto"/>
        <w:ind w:left="-57" w:right="-57"/>
        <w:jc w:val="center"/>
        <w:rPr>
          <w:rFonts w:ascii="Times New Roman" w:eastAsia="Calibri" w:hAnsi="Times New Roman" w:cs="Times New Roman"/>
          <w:b/>
          <w:bCs/>
          <w:sz w:val="16"/>
          <w:szCs w:val="16"/>
          <w:lang w:eastAsia="en-US"/>
        </w:rPr>
      </w:pPr>
    </w:p>
    <w:tbl>
      <w:tblPr>
        <w:tblW w:w="10150" w:type="dxa"/>
        <w:tblInd w:w="-176" w:type="dxa"/>
        <w:tblLook w:val="04A0"/>
      </w:tblPr>
      <w:tblGrid>
        <w:gridCol w:w="6521"/>
        <w:gridCol w:w="431"/>
        <w:gridCol w:w="459"/>
        <w:gridCol w:w="1242"/>
        <w:gridCol w:w="1275"/>
        <w:gridCol w:w="222"/>
      </w:tblGrid>
      <w:tr w:rsidR="000B55EE" w:rsidRPr="00BC7945" w:rsidTr="00F35AC3">
        <w:trPr>
          <w:gridAfter w:val="1"/>
          <w:wAfter w:w="222" w:type="dxa"/>
          <w:trHeight w:val="464"/>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EE" w:rsidRPr="00BC7945"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Наименование</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Ра</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BC7945">
              <w:rPr>
                <w:rFonts w:ascii="Times New Roman" w:eastAsia="Times New Roman" w:hAnsi="Times New Roman" w:cs="Times New Roman"/>
                <w:b/>
                <w:bCs/>
                <w:color w:val="000000"/>
                <w:sz w:val="20"/>
                <w:szCs w:val="20"/>
              </w:rPr>
              <w:t>зд</w:t>
            </w:r>
            <w:proofErr w:type="spellEnd"/>
          </w:p>
          <w:p w:rsidR="000B55EE" w:rsidRPr="00BC7945"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Под</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раз</w:t>
            </w:r>
          </w:p>
          <w:p w:rsidR="000B55EE" w:rsidRPr="00BC7945"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дел</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 xml:space="preserve">2024 год </w:t>
            </w:r>
          </w:p>
          <w:p w:rsidR="000B55EE" w:rsidRPr="00E2051B" w:rsidRDefault="000B55EE" w:rsidP="00F35AC3">
            <w:pPr>
              <w:spacing w:after="0" w:line="240" w:lineRule="auto"/>
              <w:ind w:left="-57" w:right="-57"/>
              <w:jc w:val="center"/>
              <w:rPr>
                <w:rFonts w:ascii="Times New Roman" w:eastAsia="Times New Roman" w:hAnsi="Times New Roman" w:cs="Times New Roman"/>
                <w:bCs/>
                <w:color w:val="000000"/>
                <w:sz w:val="20"/>
                <w:szCs w:val="20"/>
              </w:rPr>
            </w:pPr>
            <w:r w:rsidRPr="00E2051B">
              <w:rPr>
                <w:rFonts w:ascii="Times New Roman" w:eastAsia="Times New Roman" w:hAnsi="Times New Roman" w:cs="Times New Roman"/>
                <w:bCs/>
                <w:color w:val="000000"/>
                <w:sz w:val="20"/>
                <w:szCs w:val="20"/>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5EE" w:rsidRPr="00BC7945"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 xml:space="preserve">2025 год </w:t>
            </w:r>
            <w:r w:rsidRPr="00E2051B">
              <w:rPr>
                <w:rFonts w:ascii="Times New Roman" w:eastAsia="Times New Roman" w:hAnsi="Times New Roman" w:cs="Times New Roman"/>
                <w:bCs/>
                <w:color w:val="000000"/>
                <w:sz w:val="20"/>
                <w:szCs w:val="20"/>
              </w:rPr>
              <w:t>(тыс. руб.)</w:t>
            </w:r>
          </w:p>
        </w:tc>
      </w:tr>
      <w:tr w:rsidR="000B55EE" w:rsidRPr="00BC7945" w:rsidTr="00F35AC3">
        <w:trPr>
          <w:trHeight w:val="214"/>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0B55EE" w:rsidRPr="00BC7945" w:rsidRDefault="000B55EE" w:rsidP="00F35AC3">
            <w:pPr>
              <w:spacing w:after="0" w:line="240" w:lineRule="auto"/>
              <w:ind w:left="-57" w:right="-57"/>
              <w:jc w:val="both"/>
              <w:rPr>
                <w:rFonts w:ascii="Times New Roman" w:eastAsia="Times New Roman" w:hAnsi="Times New Roman" w:cs="Times New Roman"/>
                <w:b/>
                <w:bCs/>
                <w:color w:val="000000"/>
                <w:sz w:val="20"/>
                <w:szCs w:val="20"/>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0B55EE" w:rsidRPr="00BC7945"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0B55EE" w:rsidRPr="00BC7945"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B55EE" w:rsidRPr="00BC7945"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B55EE" w:rsidRPr="00BC7945"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
        </w:tc>
        <w:tc>
          <w:tcPr>
            <w:tcW w:w="222" w:type="dxa"/>
            <w:tcBorders>
              <w:top w:val="nil"/>
              <w:left w:val="nil"/>
              <w:bottom w:val="nil"/>
              <w:right w:val="nil"/>
            </w:tcBorders>
            <w:shd w:val="clear" w:color="auto" w:fill="auto"/>
            <w:noWrap/>
            <w:vAlign w:val="bottom"/>
            <w:hideMark/>
          </w:tcPr>
          <w:p w:rsidR="000B55EE" w:rsidRPr="00BC7945"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
        </w:tc>
      </w:tr>
      <w:tr w:rsidR="000B55EE" w:rsidRPr="00BC7945" w:rsidTr="00F35AC3">
        <w:trPr>
          <w:trHeight w:val="39"/>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0B55EE" w:rsidRPr="00BC7945" w:rsidRDefault="000B55EE" w:rsidP="00F35AC3">
            <w:pPr>
              <w:spacing w:after="0" w:line="240" w:lineRule="auto"/>
              <w:ind w:left="-57" w:right="-57"/>
              <w:jc w:val="both"/>
              <w:rPr>
                <w:rFonts w:ascii="Times New Roman" w:eastAsia="Times New Roman" w:hAnsi="Times New Roman" w:cs="Times New Roman"/>
                <w:b/>
                <w:bCs/>
                <w:color w:val="000000"/>
                <w:sz w:val="20"/>
                <w:szCs w:val="20"/>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0B55EE" w:rsidRPr="00BC7945"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0B55EE" w:rsidRPr="00BC7945"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B55EE" w:rsidRPr="00BC7945"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B55EE" w:rsidRPr="00BC7945"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
        </w:tc>
        <w:tc>
          <w:tcPr>
            <w:tcW w:w="222" w:type="dxa"/>
            <w:tcBorders>
              <w:top w:val="nil"/>
              <w:left w:val="nil"/>
              <w:bottom w:val="nil"/>
              <w:right w:val="nil"/>
            </w:tcBorders>
            <w:shd w:val="clear" w:color="auto" w:fill="auto"/>
            <w:noWrap/>
            <w:vAlign w:val="bottom"/>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ОБЩЕГОСУДАРСТВЕННЫЕ ВОПРОСЫ</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76 312,752</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79 200,029</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1 856,900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1 836,900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76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2 133,700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2 133,700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76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33 980,252</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32 996,029</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Судебная система</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1,600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06</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5 733,200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5 563,200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Резервные фонды</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11</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500,000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общегосударственные вопросы</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13</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32 106,900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36 168,600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 xml:space="preserve">НАЦИОНАЛЬНАЯ БЕЗОПАСНОСТЬ </w:t>
            </w:r>
          </w:p>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И ПРАВООХРАНИТЕЛЬНАЯ ДЕЯТЕЛЬНОСТЬ</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2 235,300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2 175,300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2 230,300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2 170,300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14</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5,000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5,000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НАЦИОНАЛЬНАЯ ЭКОНОМИКА</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27 607,627</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20 171,163</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Сельское хозяйство и рыболовство</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1 568,519</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2 056,163</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Дорожное хозяйство (дорожные фонды)</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09</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25 659,108</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18 115,000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национальной экономики</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12</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380,000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0,000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ЖИЛИЩНО-КОММУНАЛЬНОЕ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14 648,529</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13 795,379</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Жилищное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6,100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6,100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Коммунальное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7 413,300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7 508,700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Благоустройство</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7 229,129</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6 280,579</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214 212,257</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321 507,932</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Дошкольное 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39 128,212</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38 922,328</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Общее 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150 967,471</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259 283,379</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Дополнительное образование детей</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19 123,650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18 309,300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Молодежная политика</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98,000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98,000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образования</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09</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4 894,925</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4 894,925</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КУЛЬТУРА, КИНЕМАТОГРАФИЯ</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14 572,980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14 942,480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Культура</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14 572,980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14 942,480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СОЦИАЛЬНАЯ ПОЛИТИКА</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31 345,574</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31 345,574</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Пенсионное обеспечение</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1 999,000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1 999,000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Социальное обеспечение населения</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13 151,800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13 151,800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Охрана семьи и детства</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13 714,774</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13 714,774</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B55EE" w:rsidRPr="00E2051B" w:rsidRDefault="000B55EE" w:rsidP="00F35AC3">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социальной политики</w:t>
            </w:r>
          </w:p>
        </w:tc>
        <w:tc>
          <w:tcPr>
            <w:tcW w:w="431"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06</w:t>
            </w:r>
          </w:p>
        </w:tc>
        <w:tc>
          <w:tcPr>
            <w:tcW w:w="1242"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2 480,000</w:t>
            </w:r>
          </w:p>
        </w:tc>
        <w:tc>
          <w:tcPr>
            <w:tcW w:w="1275"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2 480,000</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r w:rsidR="000B55EE" w:rsidRPr="00BC7945" w:rsidTr="00F35AC3">
        <w:trPr>
          <w:trHeight w:val="195"/>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ИТОГО:</w:t>
            </w:r>
          </w:p>
        </w:tc>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380 935,019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B55EE" w:rsidRPr="00E2051B" w:rsidRDefault="000B55EE" w:rsidP="00F35AC3">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483 137,858</w:t>
            </w:r>
          </w:p>
        </w:tc>
        <w:tc>
          <w:tcPr>
            <w:tcW w:w="222" w:type="dxa"/>
            <w:vAlign w:val="center"/>
            <w:hideMark/>
          </w:tcPr>
          <w:p w:rsidR="000B55EE" w:rsidRPr="00BC7945" w:rsidRDefault="000B55EE" w:rsidP="00F35AC3">
            <w:pPr>
              <w:spacing w:after="0" w:line="240" w:lineRule="auto"/>
              <w:ind w:left="-57" w:right="-57"/>
              <w:rPr>
                <w:rFonts w:ascii="Times New Roman" w:eastAsia="Times New Roman" w:hAnsi="Times New Roman" w:cs="Times New Roman"/>
                <w:sz w:val="20"/>
                <w:szCs w:val="20"/>
              </w:rPr>
            </w:pPr>
          </w:p>
        </w:tc>
      </w:tr>
    </w:tbl>
    <w:p w:rsidR="000B55EE" w:rsidRPr="00E2051B" w:rsidRDefault="000B55EE" w:rsidP="000B55EE">
      <w:pPr>
        <w:tabs>
          <w:tab w:val="left" w:pos="5040"/>
        </w:tabs>
        <w:spacing w:after="0" w:line="240" w:lineRule="auto"/>
        <w:ind w:left="-57" w:right="-57"/>
        <w:jc w:val="both"/>
        <w:rPr>
          <w:rFonts w:ascii="Times New Roman" w:hAnsi="Times New Roman" w:cs="Times New Roman"/>
          <w:bCs/>
          <w:sz w:val="16"/>
          <w:szCs w:val="16"/>
        </w:rPr>
      </w:pPr>
    </w:p>
    <w:p w:rsidR="000B55EE" w:rsidRDefault="000B55EE" w:rsidP="000B55EE">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1.8. Приложение 9 к Положению изложить в следующей редакции:</w:t>
      </w:r>
    </w:p>
    <w:p w:rsidR="000B55EE" w:rsidRDefault="000B55EE" w:rsidP="000B55EE">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9</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B55EE" w:rsidRDefault="000B55EE" w:rsidP="000B55EE">
      <w:pPr>
        <w:spacing w:after="0" w:line="240" w:lineRule="auto"/>
        <w:ind w:left="-57" w:right="-57"/>
        <w:rPr>
          <w:rFonts w:ascii="Times New Roman" w:hAnsi="Times New Roman" w:cs="Times New Roman"/>
          <w:sz w:val="16"/>
          <w:szCs w:val="16"/>
        </w:rPr>
      </w:pPr>
    </w:p>
    <w:p w:rsidR="000B55EE" w:rsidRDefault="000B55EE" w:rsidP="000B55EE">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0B55EE" w:rsidRDefault="000B55EE" w:rsidP="000B55EE">
      <w:pPr>
        <w:spacing w:after="0" w:line="240" w:lineRule="auto"/>
        <w:ind w:left="-57" w:right="-57"/>
        <w:rPr>
          <w:rFonts w:ascii="Times New Roman" w:eastAsia="Arial" w:hAnsi="Times New Roman" w:cs="Times New Roman"/>
          <w:b/>
          <w:bCs/>
          <w:sz w:val="16"/>
          <w:szCs w:val="16"/>
          <w:lang w:eastAsia="ar-SA"/>
        </w:rPr>
      </w:pPr>
    </w:p>
    <w:tbl>
      <w:tblPr>
        <w:tblW w:w="9896"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499"/>
        <w:gridCol w:w="1308"/>
        <w:gridCol w:w="628"/>
        <w:gridCol w:w="5645"/>
        <w:gridCol w:w="1403"/>
      </w:tblGrid>
      <w:tr w:rsidR="000B55EE" w:rsidRPr="00782E62"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Ра</w:t>
            </w:r>
          </w:p>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782E62">
              <w:rPr>
                <w:rFonts w:ascii="Times New Roman" w:eastAsia="Times New Roman" w:hAnsi="Times New Roman" w:cs="Times New Roman"/>
                <w:b/>
                <w:bCs/>
                <w:color w:val="000000"/>
                <w:sz w:val="20"/>
                <w:szCs w:val="20"/>
              </w:rPr>
              <w:t>зд</w:t>
            </w:r>
            <w:proofErr w:type="spellEnd"/>
          </w:p>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ел</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Под</w:t>
            </w:r>
          </w:p>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раз</w:t>
            </w:r>
          </w:p>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дел</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 xml:space="preserve">Код </w:t>
            </w:r>
          </w:p>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 xml:space="preserve">целевой </w:t>
            </w:r>
          </w:p>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 xml:space="preserve">статьи </w:t>
            </w:r>
          </w:p>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расходов</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 xml:space="preserve">Код </w:t>
            </w:r>
          </w:p>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 xml:space="preserve">вида </w:t>
            </w:r>
          </w:p>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782E62">
              <w:rPr>
                <w:rFonts w:ascii="Times New Roman" w:eastAsia="Times New Roman" w:hAnsi="Times New Roman" w:cs="Times New Roman"/>
                <w:b/>
                <w:bCs/>
                <w:color w:val="000000"/>
                <w:sz w:val="20"/>
                <w:szCs w:val="20"/>
              </w:rPr>
              <w:t>расх</w:t>
            </w:r>
            <w:proofErr w:type="spellEnd"/>
          </w:p>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782E62">
              <w:rPr>
                <w:rFonts w:ascii="Times New Roman" w:eastAsia="Times New Roman" w:hAnsi="Times New Roman" w:cs="Times New Roman"/>
                <w:b/>
                <w:bCs/>
                <w:color w:val="000000"/>
                <w:sz w:val="20"/>
                <w:szCs w:val="20"/>
              </w:rPr>
              <w:t>одов</w:t>
            </w:r>
            <w:proofErr w:type="spellEnd"/>
          </w:p>
        </w:tc>
        <w:tc>
          <w:tcPr>
            <w:tcW w:w="5645"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rPr>
              <w:t>Наименование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 xml:space="preserve">2023 год </w:t>
            </w:r>
          </w:p>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Cs/>
                <w:color w:val="000000"/>
              </w:rPr>
              <w:t>(тыс. руб.)</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lastRenderedPageBreak/>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ОБЩЕГОСУДАРСТВЕННЫЕ ВОПРОСЫ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75 083,013</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1 929,335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1 929,335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1 922,700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90.0.00.55490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6,635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2 248,700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2 248,700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1 237,200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90.0.00.00050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911,500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33 604,241</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24.0.00.00000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МП "Обеспечение </w:t>
            </w:r>
            <w:proofErr w:type="gramStart"/>
            <w:r w:rsidRPr="00782E62">
              <w:rPr>
                <w:rFonts w:ascii="Times New Roman" w:eastAsia="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782E62">
              <w:rPr>
                <w:rFonts w:ascii="Times New Roman" w:eastAsia="Times New Roman" w:hAnsi="Times New Roman" w:cs="Times New Roman"/>
                <w:color w:val="000000"/>
              </w:rPr>
              <w:t>"</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24.0.00.20010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33 346,577</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782E62">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30 109,059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1 686,205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90.0.00.55490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293,988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310,334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36,791</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380,900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90.0.00.70040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529,300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227,664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99.0.00.88990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227,664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6 509,825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6 504,825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782E62">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5 170,165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373,387</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909,200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90.0.00.55490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52,073</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99.0.00.88990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Резервные фонды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99.0.00.89990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общегосударственные вопросы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30 290,912</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1 191,013</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90.0.00.55490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6,509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90.0.00.59320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1 108,837</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90.0.00.59320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65,763</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90.0.00.72370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w:t>
            </w:r>
            <w:r w:rsidRPr="00782E62">
              <w:rPr>
                <w:rFonts w:ascii="Times New Roman" w:eastAsia="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6,236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90.0.00.72370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3,668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29 099,899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99.0.00.03990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9 474,800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99.0.00.03990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8 524,753</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99.0.00.03990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51,250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99.0.00.04520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10 165,800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99.0.00.04520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520,800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99.0.00.04520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2,300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99.0.00.72370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7,046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налога на имущество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125,000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99.0.00.88990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60,430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99.0.00.90020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69,000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99.0.00.92030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98,720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03</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2 624,959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Защита населения и территории от чрезвычайных </w:t>
            </w:r>
            <w:r w:rsidRPr="00782E62">
              <w:rPr>
                <w:rFonts w:ascii="Times New Roman" w:eastAsia="Times New Roman" w:hAnsi="Times New Roman" w:cs="Times New Roman"/>
                <w:color w:val="000000"/>
              </w:rPr>
              <w:lastRenderedPageBreak/>
              <w:t>ситуаций природного и техногенного характера, пожарная безопасность</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2 426,144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03</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2 426,144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99.0.00.02180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2 204,100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99.0.00.02180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222,044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198,815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правонарушений на территории Урюпинского муниципального района» (Социальное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178,815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99.0.00.17600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178,815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НАЦИОНАЛЬНАЯ ЭКОНОМИКА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41 394,579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Сельское хозяйство и рыболовство</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415,774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52.0.00.00000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347,474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52.0.00.L5990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782E62">
              <w:rPr>
                <w:rFonts w:ascii="Times New Roman" w:eastAsia="Times New Roman" w:hAnsi="Times New Roman" w:cs="Times New Roman"/>
                <w:color w:val="000000"/>
              </w:rPr>
              <w:t>расходов</w:t>
            </w:r>
            <w:proofErr w:type="gramEnd"/>
            <w:r w:rsidRPr="00782E62">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347,474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68,300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99.0.00.70270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68,300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Дорожное хозяйство (дорожные фонды)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34 815,494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8 080,808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01.0.00.S1930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8 080,808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25 270,965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34.0.00.77210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8 707,704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34.0.00.S1740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2 893,442</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34.0.00.S1740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10 278,276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34.0.00.S1774</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Реализация мероприятий в рамках инициативного </w:t>
            </w:r>
            <w:proofErr w:type="spellStart"/>
            <w:r w:rsidRPr="00782E62">
              <w:rPr>
                <w:rFonts w:ascii="Times New Roman" w:eastAsia="Times New Roman" w:hAnsi="Times New Roman" w:cs="Times New Roman"/>
                <w:color w:val="000000"/>
              </w:rPr>
              <w:t>бюджетирования</w:t>
            </w:r>
            <w:proofErr w:type="spellEnd"/>
            <w:r w:rsidRPr="00782E62">
              <w:rPr>
                <w:rFonts w:ascii="Times New Roman" w:eastAsia="Times New Roman" w:hAnsi="Times New Roman" w:cs="Times New Roman"/>
                <w:color w:val="000000"/>
              </w:rPr>
              <w:t xml:space="preserve"> по проекту «Асфальтирование тротуарной дорожки </w:t>
            </w:r>
            <w:proofErr w:type="gramStart"/>
            <w:r w:rsidRPr="00782E62">
              <w:rPr>
                <w:rFonts w:ascii="Times New Roman" w:eastAsia="Times New Roman" w:hAnsi="Times New Roman" w:cs="Times New Roman"/>
                <w:color w:val="000000"/>
              </w:rPr>
              <w:t xml:space="preserve">( </w:t>
            </w:r>
            <w:proofErr w:type="gramEnd"/>
            <w:r w:rsidRPr="00782E62">
              <w:rPr>
                <w:rFonts w:ascii="Times New Roman" w:eastAsia="Times New Roman" w:hAnsi="Times New Roman" w:cs="Times New Roman"/>
                <w:color w:val="000000"/>
              </w:rPr>
              <w:t xml:space="preserve">ул. Ленина - ул. 27 Съезда КПСС) в х. </w:t>
            </w:r>
            <w:proofErr w:type="spellStart"/>
            <w:r w:rsidRPr="00782E62">
              <w:rPr>
                <w:rFonts w:ascii="Times New Roman" w:eastAsia="Times New Roman" w:hAnsi="Times New Roman" w:cs="Times New Roman"/>
                <w:color w:val="000000"/>
              </w:rPr>
              <w:t>Бубновский</w:t>
            </w:r>
            <w:proofErr w:type="spellEnd"/>
            <w:r w:rsidRPr="00782E62">
              <w:rPr>
                <w:rFonts w:ascii="Times New Roman" w:eastAsia="Times New Roman" w:hAnsi="Times New Roman" w:cs="Times New Roman"/>
                <w:color w:val="000000"/>
              </w:rPr>
              <w:t xml:space="preserve"> Урюпинского района Волгоградской области»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1 102,352</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34.0.00.S1775</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782E62">
              <w:rPr>
                <w:rFonts w:ascii="Times New Roman" w:eastAsia="Times New Roman" w:hAnsi="Times New Roman" w:cs="Times New Roman"/>
                <w:color w:val="000000"/>
              </w:rPr>
              <w:t xml:space="preserve">Реализация мероприятий в рамках инициативного </w:t>
            </w:r>
            <w:proofErr w:type="spellStart"/>
            <w:r w:rsidRPr="00782E62">
              <w:rPr>
                <w:rFonts w:ascii="Times New Roman" w:eastAsia="Times New Roman" w:hAnsi="Times New Roman" w:cs="Times New Roman"/>
                <w:color w:val="000000"/>
              </w:rPr>
              <w:t>бюджетирования</w:t>
            </w:r>
            <w:proofErr w:type="spellEnd"/>
            <w:r w:rsidRPr="00782E62">
              <w:rPr>
                <w:rFonts w:ascii="Times New Roman" w:eastAsia="Times New Roman" w:hAnsi="Times New Roman" w:cs="Times New Roman"/>
                <w:color w:val="000000"/>
              </w:rPr>
              <w:t xml:space="preserve"> по проекту «Устройство асфальтированной тротуарной дорожки по ул. Школьная в х. </w:t>
            </w:r>
            <w:proofErr w:type="spellStart"/>
            <w:r w:rsidRPr="00782E62">
              <w:rPr>
                <w:rFonts w:ascii="Times New Roman" w:eastAsia="Times New Roman" w:hAnsi="Times New Roman" w:cs="Times New Roman"/>
                <w:color w:val="000000"/>
              </w:rPr>
              <w:t>Салтынский</w:t>
            </w:r>
            <w:proofErr w:type="spellEnd"/>
            <w:r w:rsidRPr="00782E62">
              <w:rPr>
                <w:rFonts w:ascii="Times New Roman" w:eastAsia="Times New Roman" w:hAnsi="Times New Roman" w:cs="Times New Roman"/>
                <w:color w:val="000000"/>
              </w:rPr>
              <w:t xml:space="preserve"> Урюпинского муниципального района Волгоградской области» (Межбюджетные трансферты)</w:t>
            </w:r>
            <w:proofErr w:type="gramEnd"/>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1 150,000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34.0.00.S1777</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Реализация мероприятий в рамках инициативного </w:t>
            </w:r>
            <w:proofErr w:type="spellStart"/>
            <w:r w:rsidRPr="00782E62">
              <w:rPr>
                <w:rFonts w:ascii="Times New Roman" w:eastAsia="Times New Roman" w:hAnsi="Times New Roman" w:cs="Times New Roman"/>
                <w:color w:val="000000"/>
              </w:rPr>
              <w:t>бюджетирования</w:t>
            </w:r>
            <w:proofErr w:type="spellEnd"/>
            <w:r w:rsidRPr="00782E62">
              <w:rPr>
                <w:rFonts w:ascii="Times New Roman" w:eastAsia="Times New Roman" w:hAnsi="Times New Roman" w:cs="Times New Roman"/>
                <w:color w:val="000000"/>
              </w:rPr>
              <w:t xml:space="preserve">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1 139,191</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1 463,722</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99.0.00.41020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150,000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99.0.00.93150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Дорожный фонд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1 313,722</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вопросы в области национальной экономики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6 163,310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6 163,310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99.0.00.79250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по соглашению о передачи полномочий в области архитектуры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5 465,000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99.0.00.93400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98,712</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99.0.00.S2570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599,598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ЖИЛИЩНО-КОММУНАЛЬНОЕ ХОЗЯЙСТВО</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20 089,956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Жилищное хозяйство</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6,100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6,100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99.0.00.88990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Уплата прочих налогов, сборов и иных платежей (Закупка </w:t>
            </w:r>
            <w:r w:rsidRPr="00782E62">
              <w:rPr>
                <w:rFonts w:ascii="Times New Roman" w:eastAsia="Times New Roman" w:hAnsi="Times New Roman" w:cs="Times New Roman"/>
                <w:color w:val="000000"/>
              </w:rPr>
              <w:lastRenderedPageBreak/>
              <w:t>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6,100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Коммунальное хозяйство</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8 379,400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8 379,400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99.0.00.71210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1 003,000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99.0.00.78210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7 376,400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Благоустройство</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11 598,130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33.0.00.00000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2 458,000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33.0.00.L5765</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2 458,000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38.0.00.00000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6 689,551</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38.0.00.S1776</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Реализация мероприятий в рамках инициативного </w:t>
            </w:r>
            <w:proofErr w:type="spellStart"/>
            <w:r w:rsidRPr="00782E62">
              <w:rPr>
                <w:rFonts w:ascii="Times New Roman" w:eastAsia="Times New Roman" w:hAnsi="Times New Roman" w:cs="Times New Roman"/>
                <w:color w:val="000000"/>
              </w:rPr>
              <w:t>бюджетирования</w:t>
            </w:r>
            <w:proofErr w:type="spellEnd"/>
            <w:r w:rsidRPr="00782E62">
              <w:rPr>
                <w:rFonts w:ascii="Times New Roman" w:eastAsia="Times New Roman" w:hAnsi="Times New Roman" w:cs="Times New Roman"/>
                <w:color w:val="000000"/>
              </w:rPr>
              <w:t xml:space="preserve"> по проекту «Благоустройство центральной части х</w:t>
            </w:r>
            <w:proofErr w:type="gramStart"/>
            <w:r w:rsidRPr="00782E62">
              <w:rPr>
                <w:rFonts w:ascii="Times New Roman" w:eastAsia="Times New Roman" w:hAnsi="Times New Roman" w:cs="Times New Roman"/>
                <w:color w:val="000000"/>
              </w:rPr>
              <w:t>.Д</w:t>
            </w:r>
            <w:proofErr w:type="gramEnd"/>
            <w:r w:rsidRPr="00782E62">
              <w:rPr>
                <w:rFonts w:ascii="Times New Roman" w:eastAsia="Times New Roman" w:hAnsi="Times New Roman" w:cs="Times New Roman"/>
                <w:color w:val="000000"/>
              </w:rPr>
              <w:t>ьяконовский-2 Урюпинского муниципального района Волгоградской области»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1 373,551</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38.0.00.S2270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5 316,000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2 450,579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99.0.00.71210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1 486,000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99.0.00.72210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964,579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вопросы в области жилищно-коммунального хозяйства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106,326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«Чистая вода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106,326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09.0.00.77690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106,326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ОБРАЗОВАНИЕ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368 789,661</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Дошкольное образование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35 880,787</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299,220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299,220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1 207,548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1 207,548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56,608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56,608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34 317,411</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8 403,900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4 668,391</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3,320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99.0.00.70351</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5 451,700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99.0.00.70352</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1 833,700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99.0.00.70353</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67,900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99.0.00.71491</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82E62">
              <w:rPr>
                <w:rFonts w:ascii="Times New Roman" w:eastAsia="Times New Roman" w:hAnsi="Times New Roman" w:cs="Times New Roman"/>
                <w:color w:val="000000"/>
              </w:rPr>
              <w:lastRenderedPageBreak/>
              <w:t>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1 352,000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99.0.00.71491</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8 642,100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99.0.00.71492</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454,800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99.0.00.71492</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2 906,900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99.0.00.71493</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16,300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99.0.00.71493</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115,000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99.0.00.80670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51,430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99.0.00.80670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Средства резервного фонда Администрации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84,870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налога на имущество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265,100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Общее образование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307 802,182</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3 194,400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1 162,690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02.0.00.66110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2 031,710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МП "Организация питания обучающихся и воспитанников </w:t>
            </w:r>
            <w:r w:rsidRPr="00782E62">
              <w:rPr>
                <w:rFonts w:ascii="Times New Roman" w:eastAsia="Times New Roman" w:hAnsi="Times New Roman" w:cs="Times New Roman"/>
                <w:color w:val="000000"/>
              </w:rPr>
              <w:lastRenderedPageBreak/>
              <w:t>в муниципальных образовательных организациях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16 230,799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1 289,908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06.0.00.66110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4 328,977</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06.0.00.L3040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2 912,144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06.0.00.L3040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7 679,771</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348,618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108,752</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08.0.00.66110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239,866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9 103,118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10.0.00.S0980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1 734,694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10.0.00.S1840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357,144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10.0.00.S1840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Реализация мероприятий по приобретению и замене осветительных приборов, а также выполнению </w:t>
            </w:r>
            <w:r w:rsidRPr="00782E62">
              <w:rPr>
                <w:rFonts w:ascii="Times New Roman" w:eastAsia="Times New Roman" w:hAnsi="Times New Roman" w:cs="Times New Roman"/>
                <w:color w:val="000000"/>
              </w:rPr>
              <w:lastRenderedPageBreak/>
              <w:t>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695,489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10.0.00.S1850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5 263,158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10.0.00.S1890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526,316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10.0.00.S1890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526,317</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16.0.00.66110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17 947,271</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17.0.00.53030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782E62">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5 757,093</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17.0.00.53030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10 905,179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17.0.00.66110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МП «Развитие образования на территории Урюпинского </w:t>
            </w:r>
            <w:r w:rsidRPr="00782E62">
              <w:rPr>
                <w:rFonts w:ascii="Times New Roman" w:eastAsia="Times New Roman" w:hAnsi="Times New Roman" w:cs="Times New Roman"/>
                <w:color w:val="000000"/>
              </w:rPr>
              <w:lastRenderedPageBreak/>
              <w:t>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100,000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17.0.00.S1778</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Реализация мероприятий в рамках </w:t>
            </w:r>
            <w:proofErr w:type="gramStart"/>
            <w:r w:rsidRPr="00782E62">
              <w:rPr>
                <w:rFonts w:ascii="Times New Roman" w:eastAsia="Times New Roman" w:hAnsi="Times New Roman" w:cs="Times New Roman"/>
                <w:color w:val="000000"/>
              </w:rPr>
              <w:t>инициативного</w:t>
            </w:r>
            <w:proofErr w:type="gramEnd"/>
            <w:r w:rsidRPr="00782E62">
              <w:rPr>
                <w:rFonts w:ascii="Times New Roman" w:eastAsia="Times New Roman" w:hAnsi="Times New Roman" w:cs="Times New Roman"/>
                <w:color w:val="000000"/>
              </w:rPr>
              <w:t xml:space="preserve"> </w:t>
            </w:r>
            <w:proofErr w:type="spellStart"/>
            <w:r w:rsidRPr="00782E62">
              <w:rPr>
                <w:rFonts w:ascii="Times New Roman" w:eastAsia="Times New Roman" w:hAnsi="Times New Roman" w:cs="Times New Roman"/>
                <w:color w:val="000000"/>
              </w:rPr>
              <w:t>бюджетирования</w:t>
            </w:r>
            <w:proofErr w:type="spellEnd"/>
            <w:r w:rsidRPr="00782E62">
              <w:rPr>
                <w:rFonts w:ascii="Times New Roman" w:eastAsia="Times New Roman" w:hAnsi="Times New Roman" w:cs="Times New Roman"/>
                <w:color w:val="000000"/>
              </w:rPr>
              <w:t xml:space="preserve"> по проекту «Школьный конференц-зал»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330,000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17.0.00.S1779</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Реализация мероприятий в рамках </w:t>
            </w:r>
            <w:proofErr w:type="gramStart"/>
            <w:r w:rsidRPr="00782E62">
              <w:rPr>
                <w:rFonts w:ascii="Times New Roman" w:eastAsia="Times New Roman" w:hAnsi="Times New Roman" w:cs="Times New Roman"/>
                <w:color w:val="000000"/>
              </w:rPr>
              <w:t>инициативного</w:t>
            </w:r>
            <w:proofErr w:type="gramEnd"/>
            <w:r w:rsidRPr="00782E62">
              <w:rPr>
                <w:rFonts w:ascii="Times New Roman" w:eastAsia="Times New Roman" w:hAnsi="Times New Roman" w:cs="Times New Roman"/>
                <w:color w:val="000000"/>
              </w:rPr>
              <w:t xml:space="preserve"> </w:t>
            </w:r>
            <w:proofErr w:type="spellStart"/>
            <w:r w:rsidRPr="00782E62">
              <w:rPr>
                <w:rFonts w:ascii="Times New Roman" w:eastAsia="Times New Roman" w:hAnsi="Times New Roman" w:cs="Times New Roman"/>
                <w:color w:val="000000"/>
              </w:rPr>
              <w:t>бюджетирования</w:t>
            </w:r>
            <w:proofErr w:type="spellEnd"/>
            <w:r w:rsidRPr="00782E62">
              <w:rPr>
                <w:rFonts w:ascii="Times New Roman" w:eastAsia="Times New Roman" w:hAnsi="Times New Roman" w:cs="Times New Roman"/>
                <w:color w:val="000000"/>
              </w:rPr>
              <w:t xml:space="preserve">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330,000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17.0.00.S177А</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Реализация мероприятий в рамках инициативного </w:t>
            </w:r>
            <w:proofErr w:type="spellStart"/>
            <w:r w:rsidRPr="00782E62">
              <w:rPr>
                <w:rFonts w:ascii="Times New Roman" w:eastAsia="Times New Roman" w:hAnsi="Times New Roman" w:cs="Times New Roman"/>
                <w:color w:val="000000"/>
              </w:rPr>
              <w:t>бюджетирования</w:t>
            </w:r>
            <w:proofErr w:type="spellEnd"/>
            <w:r w:rsidRPr="00782E62">
              <w:rPr>
                <w:rFonts w:ascii="Times New Roman" w:eastAsia="Times New Roman" w:hAnsi="Times New Roman" w:cs="Times New Roman"/>
                <w:color w:val="000000"/>
              </w:rPr>
              <w:t xml:space="preserve">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330,000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17.0.00.S177Б</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Реализация мероприятий в рамках инициативного </w:t>
            </w:r>
            <w:proofErr w:type="spellStart"/>
            <w:r w:rsidRPr="00782E62">
              <w:rPr>
                <w:rFonts w:ascii="Times New Roman" w:eastAsia="Times New Roman" w:hAnsi="Times New Roman" w:cs="Times New Roman"/>
                <w:color w:val="000000"/>
              </w:rPr>
              <w:t>бюджетирования</w:t>
            </w:r>
            <w:proofErr w:type="spellEnd"/>
            <w:r w:rsidRPr="00782E62">
              <w:rPr>
                <w:rFonts w:ascii="Times New Roman" w:eastAsia="Times New Roman" w:hAnsi="Times New Roman" w:cs="Times New Roman"/>
                <w:color w:val="000000"/>
              </w:rPr>
              <w:t xml:space="preserve"> по проекту «Создание школьного </w:t>
            </w:r>
            <w:proofErr w:type="spellStart"/>
            <w:r w:rsidRPr="00782E62">
              <w:rPr>
                <w:rFonts w:ascii="Times New Roman" w:eastAsia="Times New Roman" w:hAnsi="Times New Roman" w:cs="Times New Roman"/>
                <w:color w:val="000000"/>
              </w:rPr>
              <w:t>медиацентра</w:t>
            </w:r>
            <w:proofErr w:type="spellEnd"/>
            <w:r w:rsidRPr="00782E62">
              <w:rPr>
                <w:rFonts w:ascii="Times New Roman" w:eastAsia="Times New Roman" w:hAnsi="Times New Roman" w:cs="Times New Roman"/>
                <w:color w:val="000000"/>
              </w:rPr>
              <w:t>»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165,000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260 937,976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4 378,700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19 636,157</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39,850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99.0.00.66110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39 375,469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99.0.00.70361</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45 006,200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99.0.00.70361</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w:t>
            </w:r>
            <w:r w:rsidRPr="00782E62">
              <w:rPr>
                <w:rFonts w:ascii="Times New Roman" w:eastAsia="Times New Roman" w:hAnsi="Times New Roman" w:cs="Times New Roman"/>
                <w:color w:val="000000"/>
              </w:rPr>
              <w:lastRenderedPageBreak/>
              <w:t>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97 382,200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99.0.00.70362</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12 589,500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99.0.00.70362</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27 148,500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99.0.00.70363</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2 868,496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99.0.00.70363</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6 321,104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1 455,900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3 930,500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99.0.00.70870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22,500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99.0.00.70870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67,500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Уплата налога на имущество (Иные бюджетные </w:t>
            </w:r>
            <w:r w:rsidRPr="00782E62">
              <w:rPr>
                <w:rFonts w:ascii="Times New Roman" w:eastAsia="Times New Roman" w:hAnsi="Times New Roman" w:cs="Times New Roman"/>
                <w:color w:val="000000"/>
              </w:rPr>
              <w:lastRenderedPageBreak/>
              <w:t>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715,400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Дополнительное образование детей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19 086,617</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1 283,778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17.0.00.S1170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повышению финансовой грамотности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418,990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17.0.00.S1170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повышению финансовой грамотности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864,788</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17 802,839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15 383,450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1 626,534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1,450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99.0.00.66620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574,905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налога на имущество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216,500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Молодежная политика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863,040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11.0.00.66110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правонарушений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542,040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532,240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13.0.00.66110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МП "Героико-патриотическое воспитание молодежи в </w:t>
            </w:r>
            <w:r w:rsidRPr="00782E62">
              <w:rPr>
                <w:rFonts w:ascii="Times New Roman" w:eastAsia="Times New Roman" w:hAnsi="Times New Roman" w:cs="Times New Roman"/>
                <w:color w:val="000000"/>
              </w:rPr>
              <w:lastRenderedPageBreak/>
              <w:t>Урюпинском муниципальном районе"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9,800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51,000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48,000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16.0.00.66110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45.0.00.00000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МП «Формирование доступной среды жизнедеятельности для инвалидов и </w:t>
            </w:r>
            <w:proofErr w:type="spellStart"/>
            <w:r w:rsidRPr="00782E62">
              <w:rPr>
                <w:rFonts w:ascii="Times New Roman" w:eastAsia="Times New Roman" w:hAnsi="Times New Roman" w:cs="Times New Roman"/>
                <w:color w:val="000000"/>
              </w:rPr>
              <w:t>маломобильных</w:t>
            </w:r>
            <w:proofErr w:type="spellEnd"/>
            <w:r w:rsidRPr="00782E62">
              <w:rPr>
                <w:rFonts w:ascii="Times New Roman" w:eastAsia="Times New Roman" w:hAnsi="Times New Roman" w:cs="Times New Roman"/>
                <w:color w:val="000000"/>
              </w:rPr>
              <w:t xml:space="preserve"> групп населения в Урюпинском муниципальном районе»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45.0.00.20010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МП «Формирование доступной среды жизнедеятельности для инвалидов и </w:t>
            </w:r>
            <w:proofErr w:type="spellStart"/>
            <w:r w:rsidRPr="00782E62">
              <w:rPr>
                <w:rFonts w:ascii="Times New Roman" w:eastAsia="Times New Roman" w:hAnsi="Times New Roman" w:cs="Times New Roman"/>
                <w:color w:val="000000"/>
              </w:rPr>
              <w:t>маломобильных</w:t>
            </w:r>
            <w:proofErr w:type="spellEnd"/>
            <w:r w:rsidRPr="00782E62">
              <w:rPr>
                <w:rFonts w:ascii="Times New Roman" w:eastAsia="Times New Roman" w:hAnsi="Times New Roman" w:cs="Times New Roman"/>
                <w:color w:val="000000"/>
              </w:rPr>
              <w:t xml:space="preserve"> групп населения в Урюпинском муниципальном районе»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47.0.00.00000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93,000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47.0.00.20010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47.0.00.66110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13,000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51.0.00.00000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51.0.00.20010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w:t>
            </w:r>
            <w:r w:rsidRPr="00782E62">
              <w:rPr>
                <w:rFonts w:ascii="Times New Roman" w:eastAsia="Times New Roman" w:hAnsi="Times New Roman" w:cs="Times New Roman"/>
                <w:color w:val="000000"/>
              </w:rPr>
              <w:lastRenderedPageBreak/>
              <w:t>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10,000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вопросы в области образования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5 157,035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2 585,284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101,000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w:t>
            </w:r>
            <w:proofErr w:type="gramStart"/>
            <w:r w:rsidRPr="00782E62">
              <w:rPr>
                <w:rFonts w:ascii="Times New Roman" w:eastAsia="Times New Roman" w:hAnsi="Times New Roman" w:cs="Times New Roman"/>
                <w:color w:val="000000"/>
                <w:sz w:val="20"/>
                <w:szCs w:val="20"/>
              </w:rPr>
              <w:t>E</w:t>
            </w:r>
            <w:proofErr w:type="gramEnd"/>
            <w:r w:rsidRPr="00782E62">
              <w:rPr>
                <w:rFonts w:ascii="Times New Roman" w:eastAsia="Times New Roman" w:hAnsi="Times New Roman" w:cs="Times New Roman"/>
                <w:color w:val="000000"/>
                <w:sz w:val="20"/>
                <w:szCs w:val="20"/>
              </w:rPr>
              <w:t>В.51790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749,554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w:t>
            </w:r>
            <w:proofErr w:type="gramStart"/>
            <w:r w:rsidRPr="00782E62">
              <w:rPr>
                <w:rFonts w:ascii="Times New Roman" w:eastAsia="Times New Roman" w:hAnsi="Times New Roman" w:cs="Times New Roman"/>
                <w:color w:val="000000"/>
                <w:sz w:val="20"/>
                <w:szCs w:val="20"/>
              </w:rPr>
              <w:t>E</w:t>
            </w:r>
            <w:proofErr w:type="gramEnd"/>
            <w:r w:rsidRPr="00782E62">
              <w:rPr>
                <w:rFonts w:ascii="Times New Roman" w:eastAsia="Times New Roman" w:hAnsi="Times New Roman" w:cs="Times New Roman"/>
                <w:color w:val="000000"/>
                <w:sz w:val="20"/>
                <w:szCs w:val="20"/>
              </w:rPr>
              <w:t>В.51790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1 734,729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47.0.00.00000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2 571,696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47.0.00.S0390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936,000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47.0.00.S0390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1 635,696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0,055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99.0.00.S0390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0,055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КУЛЬТУРА, КИНЕМАТОГРАФИЯ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18 910,117</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Культура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18 910,117</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правонарушений на территории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43,000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МП "Героико-патриотическое воспитание молодежи в </w:t>
            </w:r>
            <w:r w:rsidRPr="00782E62">
              <w:rPr>
                <w:rFonts w:ascii="Times New Roman" w:eastAsia="Times New Roman" w:hAnsi="Times New Roman" w:cs="Times New Roman"/>
                <w:color w:val="000000"/>
              </w:rPr>
              <w:lastRenderedPageBreak/>
              <w:t>Урюпинском муниципальном районе"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43,000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51.0.00.00000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51.0.00.20010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85,000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18 737,117</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99.0.00.04400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7 649,900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99.0.00.04400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4 676,729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99.0.00.04400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8,915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99.0.00.04420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2 339,900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99.0.00.04420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408,363</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99.0.00.04420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0,310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99.0.00.66610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3 435,800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99.0.00.71210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202,000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99.0.00.80990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налога на имущество (Иные бюджетные ассигнования)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15,200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СОЦИАЛЬНАЯ ПОЛИТИКА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35 711,495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Пенсионное обеспечение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1 611,000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1 611,000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99.0.00.14910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1 611,000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Социальное обеспечение населения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19 713,654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19 713,654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99.0.00.15140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26,400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99.0.00.15650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14,000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782E62">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39,114</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782E62">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3 911,386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0,265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26,535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99.0.00.70450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0,300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99.0.00.70450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w:t>
            </w:r>
            <w:r w:rsidRPr="00782E62">
              <w:rPr>
                <w:rFonts w:ascii="Times New Roman" w:eastAsia="Times New Roman" w:hAnsi="Times New Roman" w:cs="Times New Roman"/>
                <w:color w:val="000000"/>
              </w:rPr>
              <w:lastRenderedPageBreak/>
              <w:t>(Социальное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33,200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99.0.00.70530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782E62">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782E62">
              <w:rPr>
                <w:rFonts w:ascii="Times New Roman" w:eastAsia="Times New Roman" w:hAnsi="Times New Roman" w:cs="Times New Roman"/>
                <w:color w:val="000000"/>
              </w:rPr>
              <w:t>)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84,519</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99.0.00.70530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782E62">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8 451,935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99.0.00.80670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126,000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99.0.00.80670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Средства резервного фонда Администрации Волгоградской области (Социальное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7 000,000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Охрана семьи и детства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11 694,700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43.0.00.00000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504,000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43.0.00.L4970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504,000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11 190,700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99.0.00.70340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1,485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99.0.00.70340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148,515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7 821,700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3 074,700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144,300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вопросы в области социальной политики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2 692,141</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2 692,141</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90.0.00.55490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37,895</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1 525,700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20,300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90.0.00.70530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782E62">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782E62">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1 108,246</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11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ФИЗИЧЕСКАЯ КУЛЬТУРА И СПОРТ</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530,000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Массовый спорт</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530,000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"Героико-патриотическое воспитание молодежи в Урюпинском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11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44.0.00.00000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44.0.00.20010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44.0.00.20010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369,000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44.0.00.20010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(Социальное обеспечение и иные выплаты населению)</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91,000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14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40 683,000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Прочие межбюджетные трансферты общего характера</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40 683,000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782E62">
              <w:rPr>
                <w:rFonts w:ascii="Times New Roman" w:eastAsia="Times New Roman" w:hAnsi="Times New Roman" w:cs="Times New Roman"/>
                <w:color w:val="000000"/>
              </w:rPr>
              <w:t>Непрограммные</w:t>
            </w:r>
            <w:proofErr w:type="spellEnd"/>
            <w:r w:rsidRPr="00782E6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40 683,000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99.0.00.70220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на обеспечение финансовой поддержки сельских поселений Урюпинского муниципального района (Межбюджетные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750,000</w:t>
            </w:r>
          </w:p>
        </w:tc>
      </w:tr>
      <w:tr w:rsidR="000B55EE" w:rsidRPr="009D3F7B" w:rsidTr="00F35AC3">
        <w:trPr>
          <w:trHeight w:val="20"/>
          <w:jc w:val="center"/>
        </w:trPr>
        <w:tc>
          <w:tcPr>
            <w:tcW w:w="41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499"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99.0.00.75210</w:t>
            </w:r>
          </w:p>
        </w:tc>
        <w:tc>
          <w:tcPr>
            <w:tcW w:w="628"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B55EE" w:rsidRPr="00782E62"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782E62">
              <w:rPr>
                <w:rFonts w:ascii="Times New Roman" w:eastAsia="Times New Roman" w:hAnsi="Times New Roman" w:cs="Times New Roman"/>
                <w:color w:val="000000"/>
              </w:rPr>
              <w:t>Иные межбюджетные трансферты в соответствии с решением Урюпинской районной Думы от 2 декабря 2019 г. N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w:t>
            </w:r>
            <w:proofErr w:type="gramEnd"/>
            <w:r w:rsidRPr="00782E62">
              <w:rPr>
                <w:rFonts w:ascii="Times New Roman" w:eastAsia="Times New Roman" w:hAnsi="Times New Roman" w:cs="Times New Roman"/>
                <w:color w:val="000000"/>
              </w:rPr>
              <w:t xml:space="preserve"> трансферты)</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39 933,000</w:t>
            </w:r>
          </w:p>
        </w:tc>
      </w:tr>
      <w:tr w:rsidR="000B55EE" w:rsidRPr="009D3F7B" w:rsidTr="00F35AC3">
        <w:trPr>
          <w:trHeight w:val="20"/>
          <w:jc w:val="center"/>
        </w:trPr>
        <w:tc>
          <w:tcPr>
            <w:tcW w:w="8493" w:type="dxa"/>
            <w:gridSpan w:val="5"/>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03" w:type="dxa"/>
            <w:shd w:val="clear" w:color="auto" w:fill="auto"/>
            <w:noWrap/>
            <w:vAlign w:val="center"/>
            <w:hideMark/>
          </w:tcPr>
          <w:p w:rsidR="000B55EE" w:rsidRPr="00782E62" w:rsidRDefault="000B55EE" w:rsidP="00F35AC3">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603 816,779</w:t>
            </w:r>
          </w:p>
        </w:tc>
      </w:tr>
    </w:tbl>
    <w:p w:rsidR="000B55EE" w:rsidRDefault="000B55EE" w:rsidP="000B55EE">
      <w:pPr>
        <w:spacing w:after="0" w:line="240" w:lineRule="auto"/>
        <w:ind w:left="-57" w:right="-57"/>
        <w:rPr>
          <w:rFonts w:ascii="Times New Roman" w:eastAsia="Arial" w:hAnsi="Times New Roman" w:cs="Times New Roman"/>
          <w:b/>
          <w:bCs/>
          <w:sz w:val="16"/>
          <w:szCs w:val="16"/>
          <w:lang w:eastAsia="ar-SA"/>
        </w:rPr>
      </w:pPr>
    </w:p>
    <w:p w:rsidR="000B55EE" w:rsidRDefault="000B55EE" w:rsidP="000B55EE">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1.9. Приложение 10 к Положению изложить в следующей редакции:</w:t>
      </w:r>
    </w:p>
    <w:p w:rsidR="000B55EE" w:rsidRDefault="000B55EE" w:rsidP="000B55EE">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10</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B55EE" w:rsidRDefault="000B55EE" w:rsidP="000B55EE">
      <w:pPr>
        <w:spacing w:after="0" w:line="240" w:lineRule="auto"/>
        <w:ind w:left="-57" w:right="-57"/>
        <w:rPr>
          <w:rFonts w:ascii="Times New Roman" w:hAnsi="Times New Roman" w:cs="Times New Roman"/>
          <w:sz w:val="16"/>
          <w:szCs w:val="16"/>
        </w:rPr>
      </w:pPr>
    </w:p>
    <w:p w:rsidR="000B55EE" w:rsidRDefault="000B55EE" w:rsidP="000B55EE">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lastRenderedPageBreak/>
        <w:t>Распределение бюджетных ассигнований по разделам и подразделам,</w:t>
      </w:r>
    </w:p>
    <w:p w:rsidR="000B55EE" w:rsidRDefault="000B55EE" w:rsidP="000B55EE">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целевым статьям и видам расходов классификации расходов</w:t>
      </w:r>
    </w:p>
    <w:p w:rsidR="000B55EE" w:rsidRDefault="000B55EE" w:rsidP="000B55EE">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районного бюджета на плановый период 2024 и 2025 годов</w:t>
      </w:r>
    </w:p>
    <w:p w:rsidR="000B55EE" w:rsidRPr="00782E62" w:rsidRDefault="000B55EE" w:rsidP="000B55EE">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459"/>
        <w:gridCol w:w="1308"/>
        <w:gridCol w:w="602"/>
        <w:gridCol w:w="4678"/>
        <w:gridCol w:w="1276"/>
        <w:gridCol w:w="1276"/>
      </w:tblGrid>
      <w:tr w:rsidR="000B55EE" w:rsidRPr="0030115E" w:rsidTr="00F35AC3">
        <w:trPr>
          <w:trHeight w:val="20"/>
        </w:trPr>
        <w:tc>
          <w:tcPr>
            <w:tcW w:w="325" w:type="dxa"/>
            <w:shd w:val="clear" w:color="auto" w:fill="auto"/>
            <w:noWrap/>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Ра</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260ED5">
              <w:rPr>
                <w:rFonts w:ascii="Times New Roman" w:eastAsia="Times New Roman" w:hAnsi="Times New Roman" w:cs="Times New Roman"/>
                <w:b/>
                <w:bCs/>
                <w:color w:val="000000"/>
                <w:sz w:val="20"/>
                <w:szCs w:val="20"/>
              </w:rPr>
              <w:t>зд</w:t>
            </w:r>
            <w:proofErr w:type="spellEnd"/>
          </w:p>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ел</w:t>
            </w:r>
          </w:p>
        </w:tc>
        <w:tc>
          <w:tcPr>
            <w:tcW w:w="459" w:type="dxa"/>
            <w:shd w:val="clear" w:color="auto" w:fill="auto"/>
            <w:noWrap/>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Под</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раз</w:t>
            </w:r>
          </w:p>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дел</w:t>
            </w:r>
          </w:p>
        </w:tc>
        <w:tc>
          <w:tcPr>
            <w:tcW w:w="1308" w:type="dxa"/>
            <w:shd w:val="clear" w:color="auto" w:fill="auto"/>
            <w:noWrap/>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 xml:space="preserve">Код </w:t>
            </w:r>
          </w:p>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целевой статьи расходов</w:t>
            </w:r>
          </w:p>
        </w:tc>
        <w:tc>
          <w:tcPr>
            <w:tcW w:w="602" w:type="dxa"/>
            <w:shd w:val="clear" w:color="auto" w:fill="auto"/>
            <w:noWrap/>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 xml:space="preserve">Код </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 xml:space="preserve">вида </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260ED5">
              <w:rPr>
                <w:rFonts w:ascii="Times New Roman" w:eastAsia="Times New Roman" w:hAnsi="Times New Roman" w:cs="Times New Roman"/>
                <w:b/>
                <w:bCs/>
                <w:color w:val="000000"/>
                <w:sz w:val="20"/>
                <w:szCs w:val="20"/>
              </w:rPr>
              <w:t>расх</w:t>
            </w:r>
            <w:proofErr w:type="spellEnd"/>
          </w:p>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260ED5">
              <w:rPr>
                <w:rFonts w:ascii="Times New Roman" w:eastAsia="Times New Roman" w:hAnsi="Times New Roman" w:cs="Times New Roman"/>
                <w:b/>
                <w:bCs/>
                <w:color w:val="000000"/>
                <w:sz w:val="20"/>
                <w:szCs w:val="20"/>
              </w:rPr>
              <w:t>одов</w:t>
            </w:r>
            <w:proofErr w:type="spellEnd"/>
          </w:p>
        </w:tc>
        <w:tc>
          <w:tcPr>
            <w:tcW w:w="467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Наименование</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 xml:space="preserve">2024 год </w:t>
            </w:r>
            <w:r w:rsidRPr="0030115E">
              <w:rPr>
                <w:rFonts w:ascii="Times New Roman" w:eastAsia="Times New Roman" w:hAnsi="Times New Roman" w:cs="Times New Roman"/>
                <w:bCs/>
                <w:color w:val="000000"/>
                <w:sz w:val="20"/>
                <w:szCs w:val="20"/>
              </w:rPr>
              <w:t>(тыс. руб.)</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 xml:space="preserve">2025 год </w:t>
            </w:r>
            <w:r w:rsidRPr="0030115E">
              <w:rPr>
                <w:rFonts w:ascii="Times New Roman" w:eastAsia="Times New Roman" w:hAnsi="Times New Roman" w:cs="Times New Roman"/>
                <w:bCs/>
                <w:color w:val="000000"/>
                <w:sz w:val="20"/>
                <w:szCs w:val="20"/>
              </w:rPr>
              <w:t>(тыс. руб.)</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C675D0"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76 312,752</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79 200,029</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1 856,900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1 836,900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1 856,900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1 836,900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1 856,900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1 836,900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2 133,700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2 133,700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2 133,700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2 133,700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1 187,200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1 187,200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90.0.00.00050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946,500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946,500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33 980,252</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32 996,029</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33 850,699</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32 866,476</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30 672,639</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30 670,616</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Обеспечение деятельности органов местного самоуправления (Закупка товаров, работ и услуг для обеспечения государственных </w:t>
            </w:r>
            <w:r w:rsidRPr="0030115E">
              <w:rPr>
                <w:rFonts w:ascii="Times New Roman" w:eastAsia="Times New Roman" w:hAnsi="Times New Roman" w:cs="Times New Roman"/>
                <w:color w:val="000000"/>
              </w:rPr>
              <w:lastRenderedPageBreak/>
              <w:t>(муниципальных)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1 983,460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1 001,260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318,500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318,500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90.0.00.70030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348,100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348,100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90.0.00.70040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503,000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503,000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90.0.00.70040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129,553</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129,553</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99.0.00.88990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129,553</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129,553</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90.0.00.51200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5 733,200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5 563,200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5 733,200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5 563,200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4 599,000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4 599,000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248,000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78,000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90.0.00.00070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886,200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886,200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99.0.00.89990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32 106,900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36 168,600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1 249,300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1 302,700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90.0.00.59320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1 160,100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1 160,100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90.0.00.59320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89,200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142,600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30 857,600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34 865,900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99.0.00.03990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w:t>
            </w:r>
            <w:r w:rsidRPr="0030115E">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8 649,700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8 649,700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99.0.00.03990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5 042,650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3 315,100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99.0.00.03990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35,600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35,600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99.0.00.04520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10 049,800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10 049,800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99.0.00.04520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289,800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147,200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116,000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116,000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99.0.00.88880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Условно-утвержденные расходы (Иные бюджетные ассигнования)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6 258,450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12 516,900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99.0.00.92030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35,600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35,600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99.0.00.92030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350,000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99.0.00.92030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03</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C675D0"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2 235,300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2 175,300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2 230,300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2 170,300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2 230,300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2 170,300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99.0.00.02180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2 046,100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2 046,100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99.0.00.02180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w:t>
            </w:r>
            <w:r w:rsidRPr="0030115E">
              <w:rPr>
                <w:rFonts w:ascii="Times New Roman" w:eastAsia="Times New Roman" w:hAnsi="Times New Roman" w:cs="Times New Roman"/>
                <w:color w:val="000000"/>
              </w:rPr>
              <w:lastRenderedPageBreak/>
              <w:t>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184,200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124,200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03</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16.0.00.00000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16.0.00.20010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C675D0"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27 607,627</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20 171,163</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1 568,519</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2 056,163</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1 568,519</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2 056,163</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99.0.00.70270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68,300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68,300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99.0.00.L5990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30115E">
              <w:rPr>
                <w:rFonts w:ascii="Times New Roman" w:eastAsia="Times New Roman" w:hAnsi="Times New Roman" w:cs="Times New Roman"/>
                <w:color w:val="000000"/>
              </w:rPr>
              <w:t>расходов</w:t>
            </w:r>
            <w:proofErr w:type="gramEnd"/>
            <w:r w:rsidRPr="0030115E">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1 500,219</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1 987,863</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25 659,108</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18 115,000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8 080,808</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01.0.00.S1930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8 080,808</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34.0.00.00000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17 578,300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34.0.00.77210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7 436,886</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34.0.00.S1740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10 141,414</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18 115,000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99.0.00.77210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7 973,586</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99.0.00.S1740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10 141,414</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380,000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380,000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99.0.00.93400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380,000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C675D0"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14 648,529</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13 795,379</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99.0.00.88990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7 413,300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7 508,700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7 413,300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7 508,700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99.0.00.70510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30115E">
              <w:rPr>
                <w:rFonts w:ascii="Times New Roman" w:eastAsia="Times New Roman" w:hAnsi="Times New Roman" w:cs="Times New Roman"/>
                <w:color w:val="000000"/>
              </w:rPr>
              <w:t>ресурсоснабжающих</w:t>
            </w:r>
            <w:proofErr w:type="spellEnd"/>
            <w:r w:rsidRPr="0030115E">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36,900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132,300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99.0.00.78210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7 376,400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7 376,400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7 229,129</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6 280,579</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33.0.00.00000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948,550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33.0.00.L5765</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948,550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38.0.00.00000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5 316,000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5 316,000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38.0.00.S2270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5 316,000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5 316,000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964,579</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964,579</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99.0.00.72210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Межбюджетные трансферты, передаваемые на </w:t>
            </w:r>
            <w:r w:rsidRPr="0030115E">
              <w:rPr>
                <w:rFonts w:ascii="Times New Roman" w:eastAsia="Times New Roman" w:hAnsi="Times New Roman" w:cs="Times New Roman"/>
                <w:color w:val="000000"/>
              </w:rPr>
              <w:lastRenderedPageBreak/>
              <w:t>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964,579</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964,579</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lastRenderedPageBreak/>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C675D0"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214 212,257</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321 507,932</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39 128,212</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38 922,328</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601,700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02.0.00.20010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601,700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1 118,448</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1 207,548</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06.0.00.20010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1 118,448</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1 207,548</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52,784</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08.0.00.20010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52,784</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37 346,080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37 113,080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8 701,000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8 701,000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5 599,880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5 366,880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99.0.00.70351</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w:t>
            </w:r>
            <w:r w:rsidRPr="0030115E">
              <w:rPr>
                <w:rFonts w:ascii="Times New Roman" w:eastAsia="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5 773,000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5 773,000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99.0.00.70352</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1 924,300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1 924,300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99.0.00.70353</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67,900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67,900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99.0.00.71491</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1 385,400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1 385,400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99.0.00.71491</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9 777,300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9 777,300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99.0.00.71492</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553,000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553,000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99.0.00.71492</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3 167,900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3 167,900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99.0.00.71493</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w:t>
            </w:r>
            <w:r w:rsidRPr="0030115E">
              <w:rPr>
                <w:rFonts w:ascii="Times New Roman" w:eastAsia="Times New Roman" w:hAnsi="Times New Roman" w:cs="Times New Roman"/>
                <w:color w:val="000000"/>
              </w:rPr>
              <w:lastRenderedPageBreak/>
              <w:t>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16,300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99.0.00.71493</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115,000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115,000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265,100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265,100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150 967,471</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259 283,379</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4 092,000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4 544,300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02.0.00.20010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1 405,300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1 368,900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02.0.00.66110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2 686,700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3 175,400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17 467,089</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17 154,739</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06.0.00.20010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1 213,241</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1 309,908</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06.0.00.66110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4 581,070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4 329,517</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06.0.00.L3040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3 196,797</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3 166,738</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06.0.00.L3040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Реализация мероприятий по организации бесплатного горячего питания обучающихся, </w:t>
            </w:r>
            <w:r w:rsidRPr="0030115E">
              <w:rPr>
                <w:rFonts w:ascii="Times New Roman" w:eastAsia="Times New Roman" w:hAnsi="Times New Roman" w:cs="Times New Roman"/>
                <w:color w:val="000000"/>
              </w:rPr>
              <w:lastRenderedPageBreak/>
              <w:t>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8 475,981</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8 348,576</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356,292</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08.0.00.20010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105,568</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08.0.00.66110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250,724</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129 052,090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237 584,340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7 304,900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7 304,900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11 776,190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13 129,690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25,800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99.0.00.53030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30115E">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5 862,726</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5 862,726</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99.0.00.53030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w:t>
            </w:r>
            <w:r w:rsidRPr="0030115E">
              <w:rPr>
                <w:rFonts w:ascii="Times New Roman" w:eastAsia="Times New Roman" w:hAnsi="Times New Roman" w:cs="Times New Roman"/>
                <w:color w:val="000000"/>
              </w:rPr>
              <w:lastRenderedPageBreak/>
              <w:t>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11 243,500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11 243,500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99.0.00.66110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33 982,550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34 871,800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99.0.00.70361</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9 593,600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32 846,500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99.0.00.70361</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22 797,800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78 203,900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99.0.00.70362</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2 799,200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9 560,100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99.0.00.70362</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6 232,900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21 417,500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99.0.00.70363</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Субвенции на осуществление образовательного </w:t>
            </w:r>
            <w:r w:rsidRPr="0030115E">
              <w:rPr>
                <w:rFonts w:ascii="Times New Roman" w:eastAsia="Times New Roman" w:hAnsi="Times New Roman" w:cs="Times New Roman"/>
                <w:color w:val="000000"/>
              </w:rPr>
              <w:lastRenderedPageBreak/>
              <w:t>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1 189,400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1 189,400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99.0.00.70363</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2 389,300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2 389,300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99.0.00.70370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1 412,423</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1 492,900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99.0.00.70370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4 137,777</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4 057,300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99.0.00.70870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22,500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22,500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99.0.00.70870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67,500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67,500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845,600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845,600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99.0.00.S1840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w:t>
            </w:r>
            <w:r w:rsidRPr="0030115E">
              <w:rPr>
                <w:rFonts w:ascii="Times New Roman" w:eastAsia="Times New Roman" w:hAnsi="Times New Roman" w:cs="Times New Roman"/>
                <w:color w:val="000000"/>
              </w:rPr>
              <w:lastRenderedPageBreak/>
              <w:t>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421,054</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99.0.00.S1840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1 052,633</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631,579</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99.0.00.S1850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5 263,158</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5 263,158</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99.0.00.S1860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5 685,000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99.0.00.S1890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526,317</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99.0.00.S1890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526,316</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1 052,633</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19 123,650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18 309,300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19 123,650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18 309,300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15 982,800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15 711,800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1 639,950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1 096,600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216,500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216,500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99.0.00.S1170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Субсидия на повышение финансовой </w:t>
            </w:r>
            <w:r w:rsidRPr="0030115E">
              <w:rPr>
                <w:rFonts w:ascii="Times New Roman" w:eastAsia="Times New Roman" w:hAnsi="Times New Roman" w:cs="Times New Roman"/>
                <w:color w:val="000000"/>
              </w:rPr>
              <w:lastRenderedPageBreak/>
              <w:t>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427,700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427,700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99.0.00.S1170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856,700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856,700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Молодежная политика</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98,000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98,000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16.0.00.00000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98,000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98,000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16.0.00.20010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98,000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16.0.00.66110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4 894,925</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4 894,925</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4 894,925</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4 894,925</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99.0.00.S0390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877,680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882,864</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99.0.00.S0390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1 568,282</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1 563,098</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w:t>
            </w:r>
            <w:proofErr w:type="gramStart"/>
            <w:r w:rsidRPr="0030115E">
              <w:rPr>
                <w:rFonts w:ascii="Times New Roman" w:eastAsia="Times New Roman" w:hAnsi="Times New Roman" w:cs="Times New Roman"/>
                <w:color w:val="000000"/>
                <w:sz w:val="20"/>
                <w:szCs w:val="20"/>
              </w:rPr>
              <w:t>E</w:t>
            </w:r>
            <w:proofErr w:type="gramEnd"/>
            <w:r w:rsidRPr="0030115E">
              <w:rPr>
                <w:rFonts w:ascii="Times New Roman" w:eastAsia="Times New Roman" w:hAnsi="Times New Roman" w:cs="Times New Roman"/>
                <w:color w:val="000000"/>
                <w:sz w:val="20"/>
                <w:szCs w:val="20"/>
              </w:rPr>
              <w:t>В.51790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734,689</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734,689</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w:t>
            </w:r>
            <w:proofErr w:type="gramStart"/>
            <w:r w:rsidRPr="0030115E">
              <w:rPr>
                <w:rFonts w:ascii="Times New Roman" w:eastAsia="Times New Roman" w:hAnsi="Times New Roman" w:cs="Times New Roman"/>
                <w:color w:val="000000"/>
                <w:sz w:val="20"/>
                <w:szCs w:val="20"/>
              </w:rPr>
              <w:t>E</w:t>
            </w:r>
            <w:proofErr w:type="gramEnd"/>
            <w:r w:rsidRPr="0030115E">
              <w:rPr>
                <w:rFonts w:ascii="Times New Roman" w:eastAsia="Times New Roman" w:hAnsi="Times New Roman" w:cs="Times New Roman"/>
                <w:color w:val="000000"/>
                <w:sz w:val="20"/>
                <w:szCs w:val="20"/>
              </w:rPr>
              <w:t>В.51790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sidRPr="0030115E">
              <w:rPr>
                <w:rFonts w:ascii="Times New Roman" w:eastAsia="Times New Roman" w:hAnsi="Times New Roman" w:cs="Times New Roman"/>
                <w:color w:val="000000"/>
              </w:rPr>
              <w:lastRenderedPageBreak/>
              <w:t>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1 714,274</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1 714,274</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lastRenderedPageBreak/>
              <w:t>08</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C675D0"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14 572,980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14 942,480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Культура</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14 572,980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14 942,480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16,800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90.0.00.72370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16,800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14 556,180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14 925,680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99.0.00.04400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7 253,900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7 253,900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99.0.00.04400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956,100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1 275,600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99.0.00.04420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2 267,900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2 267,900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99.0.00.04420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436,380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371,380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99.0.00.66610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3 626,700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3 741,700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15,200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15,200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C675D0"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31 345,574</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31 345,574</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1 999,000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1 999,000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1 999,000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1 999,000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99.0.00.14910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1 999,000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1 999,000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13 151,800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13 151,800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13 151,800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13 151,800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99.0.00.15140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26,400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26,400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99.0.00.15650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99.0.00.70420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30115E">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46,800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46,800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99.0.00.70420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30115E">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4 680,000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4 680,000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0,200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0,200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w:t>
            </w:r>
            <w:r w:rsidRPr="0030115E">
              <w:rPr>
                <w:rFonts w:ascii="Times New Roman" w:eastAsia="Times New Roman" w:hAnsi="Times New Roman" w:cs="Times New Roman"/>
                <w:color w:val="000000"/>
              </w:rPr>
              <w:lastRenderedPageBreak/>
              <w:t>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21,600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21,600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99.0.00.70450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99.0.00.70450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33,200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33,200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99.0.00.70530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30115E">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0115E">
              <w:rPr>
                <w:rFonts w:ascii="Times New Roman" w:eastAsia="Times New Roman" w:hAnsi="Times New Roman" w:cs="Times New Roman"/>
                <w:color w:val="000000"/>
              </w:rPr>
              <w:t>)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82,500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82,500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99.0.00.70530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30115E">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8 246,800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8 246,800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13 714,774</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13 714,774</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43.0.00.00000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43.0.00.L4970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283,874</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283,874</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90.0.00.72300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283,874</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283,874</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13 340,900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13 340,900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99.0.00.70340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5,800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5,800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99.0.00.70340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582,200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582,200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8 891,000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8 891,000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3 712,600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3 712,600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99.0.00.70410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149,300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149,300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2 480,000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2 480,000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30115E">
              <w:rPr>
                <w:rFonts w:ascii="Times New Roman" w:eastAsia="Times New Roman" w:hAnsi="Times New Roman" w:cs="Times New Roman"/>
                <w:color w:val="000000"/>
              </w:rPr>
              <w:t>Непрограммные</w:t>
            </w:r>
            <w:proofErr w:type="spellEnd"/>
            <w:r w:rsidRPr="0030115E">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2 480,000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2 480,000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90.0.00.70020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1 452,600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1 452,600</w:t>
            </w:r>
          </w:p>
        </w:tc>
      </w:tr>
      <w:tr w:rsidR="000B55EE" w:rsidRPr="00260ED5" w:rsidTr="00F35AC3">
        <w:trPr>
          <w:trHeight w:val="20"/>
        </w:trPr>
        <w:tc>
          <w:tcPr>
            <w:tcW w:w="325"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90.0.00.70530</w:t>
            </w:r>
          </w:p>
        </w:tc>
        <w:tc>
          <w:tcPr>
            <w:tcW w:w="602"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30115E"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30115E">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30115E">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1 027,400</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1 027,400</w:t>
            </w:r>
          </w:p>
        </w:tc>
      </w:tr>
      <w:tr w:rsidR="000B55EE" w:rsidRPr="00260ED5" w:rsidTr="00F35AC3">
        <w:trPr>
          <w:trHeight w:val="20"/>
        </w:trPr>
        <w:tc>
          <w:tcPr>
            <w:tcW w:w="7372" w:type="dxa"/>
            <w:gridSpan w:val="5"/>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380 935,019</w:t>
            </w:r>
          </w:p>
        </w:tc>
        <w:tc>
          <w:tcPr>
            <w:tcW w:w="1276" w:type="dxa"/>
            <w:shd w:val="clear" w:color="auto" w:fill="auto"/>
            <w:noWrap/>
            <w:vAlign w:val="center"/>
            <w:hideMark/>
          </w:tcPr>
          <w:p w:rsidR="000B55EE" w:rsidRPr="0030115E" w:rsidRDefault="000B55EE" w:rsidP="00F35AC3">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483 137,858</w:t>
            </w:r>
          </w:p>
        </w:tc>
      </w:tr>
    </w:tbl>
    <w:p w:rsidR="000B55EE" w:rsidRDefault="000B55EE" w:rsidP="000B55EE">
      <w:pPr>
        <w:spacing w:after="0" w:line="240" w:lineRule="auto"/>
        <w:ind w:right="-57"/>
        <w:rPr>
          <w:rFonts w:ascii="Times New Roman" w:hAnsi="Times New Roman" w:cs="Times New Roman"/>
          <w:b/>
          <w:bCs/>
          <w:sz w:val="16"/>
          <w:szCs w:val="16"/>
        </w:rPr>
      </w:pPr>
    </w:p>
    <w:p w:rsidR="000B55EE" w:rsidRDefault="000B55EE" w:rsidP="000B55EE">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1.10. Приложение 11 к Положению изложить в следующей редакции:</w:t>
      </w:r>
    </w:p>
    <w:p w:rsidR="000B55EE" w:rsidRDefault="000B55EE" w:rsidP="000B55EE">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11</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B55EE" w:rsidRDefault="000B55EE" w:rsidP="000B55EE">
      <w:pPr>
        <w:spacing w:after="0" w:line="240" w:lineRule="auto"/>
        <w:ind w:left="-57" w:right="-57"/>
        <w:jc w:val="center"/>
        <w:rPr>
          <w:rFonts w:ascii="Times New Roman" w:eastAsia="Arial" w:hAnsi="Times New Roman" w:cs="Times New Roman"/>
          <w:b/>
          <w:bCs/>
          <w:sz w:val="16"/>
          <w:szCs w:val="16"/>
          <w:lang w:eastAsia="ar-SA"/>
        </w:rPr>
      </w:pPr>
    </w:p>
    <w:p w:rsidR="000B55EE" w:rsidRDefault="000B55EE" w:rsidP="000B55EE">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w:t>
      </w:r>
    </w:p>
    <w:p w:rsidR="000B55EE" w:rsidRDefault="000B55EE" w:rsidP="000B55EE">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2023 год</w:t>
      </w:r>
    </w:p>
    <w:p w:rsidR="000B55EE" w:rsidRDefault="000B55EE" w:rsidP="000B55EE">
      <w:pPr>
        <w:spacing w:after="0" w:line="240" w:lineRule="auto"/>
        <w:ind w:left="-57" w:right="-57"/>
        <w:jc w:val="center"/>
        <w:rPr>
          <w:rFonts w:ascii="Times New Roman" w:hAnsi="Times New Roman" w:cs="Times New Roman"/>
          <w:b/>
          <w:bCs/>
          <w:sz w:val="16"/>
          <w:szCs w:val="16"/>
        </w:rPr>
      </w:pPr>
    </w:p>
    <w:tbl>
      <w:tblPr>
        <w:tblW w:w="10015" w:type="dxa"/>
        <w:jc w:val="center"/>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04"/>
        <w:gridCol w:w="1308"/>
        <w:gridCol w:w="527"/>
        <w:gridCol w:w="6030"/>
        <w:gridCol w:w="1321"/>
      </w:tblGrid>
      <w:tr w:rsidR="000B55EE" w:rsidRPr="009D3F7B" w:rsidTr="00F35AC3">
        <w:trPr>
          <w:trHeight w:val="214"/>
          <w:jc w:val="center"/>
        </w:trPr>
        <w:tc>
          <w:tcPr>
            <w:tcW w:w="325" w:type="dxa"/>
            <w:vAlign w:val="center"/>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w:t>
            </w:r>
            <w:r w:rsidRPr="009D3F7B">
              <w:rPr>
                <w:rFonts w:ascii="Times New Roman" w:eastAsia="Times New Roman" w:hAnsi="Times New Roman" w:cs="Times New Roman"/>
                <w:b/>
                <w:bCs/>
                <w:color w:val="000000"/>
                <w:sz w:val="20"/>
                <w:szCs w:val="20"/>
              </w:rPr>
              <w:t>а</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9D3F7B">
              <w:rPr>
                <w:rFonts w:ascii="Times New Roman" w:eastAsia="Times New Roman" w:hAnsi="Times New Roman" w:cs="Times New Roman"/>
                <w:b/>
                <w:bCs/>
                <w:color w:val="000000"/>
                <w:sz w:val="20"/>
                <w:szCs w:val="20"/>
              </w:rPr>
              <w:t>з</w:t>
            </w:r>
            <w:r>
              <w:rPr>
                <w:rFonts w:ascii="Times New Roman" w:eastAsia="Times New Roman" w:hAnsi="Times New Roman" w:cs="Times New Roman"/>
                <w:b/>
                <w:bCs/>
                <w:color w:val="000000"/>
                <w:sz w:val="20"/>
                <w:szCs w:val="20"/>
              </w:rPr>
              <w:t>д</w:t>
            </w:r>
            <w:proofErr w:type="spellEnd"/>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ел</w:t>
            </w:r>
          </w:p>
        </w:tc>
        <w:tc>
          <w:tcPr>
            <w:tcW w:w="504" w:type="dxa"/>
            <w:vAlign w:val="center"/>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Под</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раз</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дел</w:t>
            </w:r>
          </w:p>
        </w:tc>
        <w:tc>
          <w:tcPr>
            <w:tcW w:w="1308" w:type="dxa"/>
            <w:vAlign w:val="center"/>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 xml:space="preserve">Код </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 xml:space="preserve">целевой </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 xml:space="preserve">статьи </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расходов</w:t>
            </w:r>
          </w:p>
        </w:tc>
        <w:tc>
          <w:tcPr>
            <w:tcW w:w="527" w:type="dxa"/>
            <w:vAlign w:val="center"/>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 xml:space="preserve">Код </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 xml:space="preserve">вида </w:t>
            </w:r>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9D3F7B">
              <w:rPr>
                <w:rFonts w:ascii="Times New Roman" w:eastAsia="Times New Roman" w:hAnsi="Times New Roman" w:cs="Times New Roman"/>
                <w:b/>
                <w:bCs/>
                <w:color w:val="000000"/>
                <w:sz w:val="20"/>
                <w:szCs w:val="20"/>
              </w:rPr>
              <w:t>расх</w:t>
            </w:r>
            <w:proofErr w:type="spellEnd"/>
          </w:p>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9D3F7B">
              <w:rPr>
                <w:rFonts w:ascii="Times New Roman" w:eastAsia="Times New Roman" w:hAnsi="Times New Roman" w:cs="Times New Roman"/>
                <w:b/>
                <w:bCs/>
                <w:color w:val="000000"/>
                <w:sz w:val="20"/>
                <w:szCs w:val="20"/>
              </w:rPr>
              <w:t>одов</w:t>
            </w:r>
            <w:proofErr w:type="spellEnd"/>
          </w:p>
        </w:tc>
        <w:tc>
          <w:tcPr>
            <w:tcW w:w="6030" w:type="dxa"/>
            <w:vAlign w:val="center"/>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Наименование</w:t>
            </w:r>
          </w:p>
        </w:tc>
        <w:tc>
          <w:tcPr>
            <w:tcW w:w="1321" w:type="dxa"/>
            <w:vAlign w:val="center"/>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 xml:space="preserve">2023 год </w:t>
            </w:r>
          </w:p>
          <w:p w:rsidR="000B55EE" w:rsidRPr="00C675D0" w:rsidRDefault="000B55EE" w:rsidP="00F35AC3">
            <w:pPr>
              <w:spacing w:after="0" w:line="240" w:lineRule="auto"/>
              <w:ind w:left="-57" w:right="-57"/>
              <w:jc w:val="center"/>
              <w:rPr>
                <w:rFonts w:ascii="Times New Roman" w:eastAsia="Times New Roman" w:hAnsi="Times New Roman" w:cs="Times New Roman"/>
                <w:bCs/>
                <w:color w:val="000000"/>
                <w:sz w:val="20"/>
                <w:szCs w:val="20"/>
              </w:rPr>
            </w:pPr>
            <w:r w:rsidRPr="00C675D0">
              <w:rPr>
                <w:rFonts w:ascii="Times New Roman" w:eastAsia="Times New Roman" w:hAnsi="Times New Roman" w:cs="Times New Roman"/>
                <w:bCs/>
                <w:color w:val="000000"/>
                <w:sz w:val="20"/>
                <w:szCs w:val="20"/>
              </w:rPr>
              <w:t>(тыс. руб.)</w:t>
            </w:r>
          </w:p>
        </w:tc>
      </w:tr>
      <w:tr w:rsidR="000B55EE" w:rsidRPr="009D3F7B" w:rsidTr="00F35AC3">
        <w:trPr>
          <w:trHeight w:val="214"/>
          <w:jc w:val="center"/>
        </w:trPr>
        <w:tc>
          <w:tcPr>
            <w:tcW w:w="8694" w:type="dxa"/>
            <w:gridSpan w:val="5"/>
            <w:vAlign w:val="center"/>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902 – Администрация Урюпинского муниципального района</w:t>
            </w:r>
          </w:p>
        </w:tc>
        <w:tc>
          <w:tcPr>
            <w:tcW w:w="1321" w:type="dxa"/>
            <w:vAlign w:val="center"/>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603 816,779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ОБЩЕГОСУДАРСТВЕННЫЕ ВОПРОСЫ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75 083,013</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1 929,335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1 929,335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1 922,700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90.0.00.55490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w:t>
            </w:r>
            <w:r w:rsidRPr="00F4435D">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6,635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2 248,700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2 248,700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1 237,200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90.0.00.00050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911,500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33 604,241</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24.0.00.00000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МП "Обеспечение </w:t>
            </w:r>
            <w:proofErr w:type="gramStart"/>
            <w:r w:rsidRPr="00F4435D">
              <w:rPr>
                <w:rFonts w:ascii="Times New Roman" w:eastAsia="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F4435D">
              <w:rPr>
                <w:rFonts w:ascii="Times New Roman" w:eastAsia="Times New Roman" w:hAnsi="Times New Roman" w:cs="Times New Roman"/>
                <w:color w:val="000000"/>
              </w:rPr>
              <w:t>"</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24.0.00.20010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33 346,577</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30 109,059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1 686,205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90.0.00.55490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293,988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310,334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36,791</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380,900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90.0.00.70040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529,300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227,664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227,664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6 509,825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6 504,825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5 170,165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373,387</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909,200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90.0.00.55490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52,073</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Резервные фонды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w:t>
            </w:r>
            <w:r w:rsidRPr="00F4435D">
              <w:rPr>
                <w:rFonts w:ascii="Times New Roman" w:eastAsia="Times New Roman" w:hAnsi="Times New Roman" w:cs="Times New Roman"/>
                <w:color w:val="000000"/>
              </w:rPr>
              <w:lastRenderedPageBreak/>
              <w:t>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500,000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99.0.00.89990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общегосударственные вопросы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30 290,912</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1 191,013</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90.0.00.55490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6,509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90.0.00.59320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1 108,837</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90.0.00.59320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65,763</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90.0.00.72370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6,236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90.0.00.72370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3,668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29 099,899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9 474,800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8 524,753</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51,250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Обеспечение деятельности МКУ "Централизованная бухгалтерия" (Расходы на выплаты персоналу в целях обеспечения выполнения функций государственными </w:t>
            </w:r>
            <w:r w:rsidRPr="00F4435D">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10 165,800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520,800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2,300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99.0.00.72370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7,046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налога на имущество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125,000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60,430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99.0.00.90020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69,000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99.0.00.92030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98,720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03</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2 624,959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2 426,144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2 426,144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99.0.00.02180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2 204,100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99.0.00.02180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222,044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198,815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правонарушений на территории Урюпинского муниципального района»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МП "Профилактика экстремизма и терроризма на территории Урюпинского муниципального района (в том числе в </w:t>
            </w:r>
            <w:r w:rsidRPr="00F4435D">
              <w:rPr>
                <w:rFonts w:ascii="Times New Roman" w:eastAsia="Times New Roman" w:hAnsi="Times New Roman" w:cs="Times New Roman"/>
                <w:color w:val="000000"/>
              </w:rPr>
              <w:lastRenderedPageBreak/>
              <w:t>молодежной среде)"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03</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178,815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99.0.00.17600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178,815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НАЦИОНАЛЬНАЯ ЭКОНОМИКА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41 394,579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Сельское хозяйство и рыболовство</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415,774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52.0.00.00000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347,474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52.0.00.L5990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F4435D">
              <w:rPr>
                <w:rFonts w:ascii="Times New Roman" w:eastAsia="Times New Roman" w:hAnsi="Times New Roman" w:cs="Times New Roman"/>
                <w:color w:val="000000"/>
              </w:rPr>
              <w:t>расходов</w:t>
            </w:r>
            <w:proofErr w:type="gramEnd"/>
            <w:r w:rsidRPr="00F4435D">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347,474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68,300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99.0.00.70270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68,300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Дорожное хозяйство (дорожные фонды)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34 815,494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8 080,808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01.0.00.S1930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8 080,808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25 270,965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34.0.00.77210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8 707,704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34.0.00.S1740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2 893,442</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34.0.00.S1740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10 278,276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34.0.00.S1774</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Реализация мероприятий в рамках инициативного </w:t>
            </w:r>
            <w:proofErr w:type="spellStart"/>
            <w:r w:rsidRPr="00F4435D">
              <w:rPr>
                <w:rFonts w:ascii="Times New Roman" w:eastAsia="Times New Roman" w:hAnsi="Times New Roman" w:cs="Times New Roman"/>
                <w:color w:val="000000"/>
              </w:rPr>
              <w:t>бюджетирования</w:t>
            </w:r>
            <w:proofErr w:type="spellEnd"/>
            <w:r w:rsidRPr="00F4435D">
              <w:rPr>
                <w:rFonts w:ascii="Times New Roman" w:eastAsia="Times New Roman" w:hAnsi="Times New Roman" w:cs="Times New Roman"/>
                <w:color w:val="000000"/>
              </w:rPr>
              <w:t xml:space="preserve"> по проекту «Асфальтирование тротуарной дорожки </w:t>
            </w:r>
            <w:proofErr w:type="gramStart"/>
            <w:r w:rsidRPr="00F4435D">
              <w:rPr>
                <w:rFonts w:ascii="Times New Roman" w:eastAsia="Times New Roman" w:hAnsi="Times New Roman" w:cs="Times New Roman"/>
                <w:color w:val="000000"/>
              </w:rPr>
              <w:t xml:space="preserve">( </w:t>
            </w:r>
            <w:proofErr w:type="gramEnd"/>
            <w:r w:rsidRPr="00F4435D">
              <w:rPr>
                <w:rFonts w:ascii="Times New Roman" w:eastAsia="Times New Roman" w:hAnsi="Times New Roman" w:cs="Times New Roman"/>
                <w:color w:val="000000"/>
              </w:rPr>
              <w:t xml:space="preserve">ул. Ленина - ул. 27 Съезда КПСС) в х. </w:t>
            </w:r>
            <w:proofErr w:type="spellStart"/>
            <w:r w:rsidRPr="00F4435D">
              <w:rPr>
                <w:rFonts w:ascii="Times New Roman" w:eastAsia="Times New Roman" w:hAnsi="Times New Roman" w:cs="Times New Roman"/>
                <w:color w:val="000000"/>
              </w:rPr>
              <w:t>Бубновский</w:t>
            </w:r>
            <w:proofErr w:type="spellEnd"/>
            <w:r w:rsidRPr="00F4435D">
              <w:rPr>
                <w:rFonts w:ascii="Times New Roman" w:eastAsia="Times New Roman" w:hAnsi="Times New Roman" w:cs="Times New Roman"/>
                <w:color w:val="000000"/>
              </w:rPr>
              <w:t xml:space="preserve"> Урюпинского района Волгоградской области»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1 102,352</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34.0.00.S1775</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F4435D">
              <w:rPr>
                <w:rFonts w:ascii="Times New Roman" w:eastAsia="Times New Roman" w:hAnsi="Times New Roman" w:cs="Times New Roman"/>
                <w:color w:val="000000"/>
              </w:rPr>
              <w:t xml:space="preserve">Реализация мероприятий в рамках инициативного </w:t>
            </w:r>
            <w:proofErr w:type="spellStart"/>
            <w:r w:rsidRPr="00F4435D">
              <w:rPr>
                <w:rFonts w:ascii="Times New Roman" w:eastAsia="Times New Roman" w:hAnsi="Times New Roman" w:cs="Times New Roman"/>
                <w:color w:val="000000"/>
              </w:rPr>
              <w:t>бюджетирования</w:t>
            </w:r>
            <w:proofErr w:type="spellEnd"/>
            <w:r w:rsidRPr="00F4435D">
              <w:rPr>
                <w:rFonts w:ascii="Times New Roman" w:eastAsia="Times New Roman" w:hAnsi="Times New Roman" w:cs="Times New Roman"/>
                <w:color w:val="000000"/>
              </w:rPr>
              <w:t xml:space="preserve"> по проекту «Устройство асфальтированной тротуарной дорожки по ул. Школьная в х. </w:t>
            </w:r>
            <w:proofErr w:type="spellStart"/>
            <w:r w:rsidRPr="00F4435D">
              <w:rPr>
                <w:rFonts w:ascii="Times New Roman" w:eastAsia="Times New Roman" w:hAnsi="Times New Roman" w:cs="Times New Roman"/>
                <w:color w:val="000000"/>
              </w:rPr>
              <w:t>Салтынский</w:t>
            </w:r>
            <w:proofErr w:type="spellEnd"/>
            <w:r w:rsidRPr="00F4435D">
              <w:rPr>
                <w:rFonts w:ascii="Times New Roman" w:eastAsia="Times New Roman" w:hAnsi="Times New Roman" w:cs="Times New Roman"/>
                <w:color w:val="000000"/>
              </w:rPr>
              <w:t xml:space="preserve"> Урюпинского муниципального района Волгоградской области» (Межбюджетные трансферты)</w:t>
            </w:r>
            <w:proofErr w:type="gramEnd"/>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1 150,000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34.0.00.S1777</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Реализация мероприятий в рамках инициативного </w:t>
            </w:r>
            <w:proofErr w:type="spellStart"/>
            <w:r w:rsidRPr="00F4435D">
              <w:rPr>
                <w:rFonts w:ascii="Times New Roman" w:eastAsia="Times New Roman" w:hAnsi="Times New Roman" w:cs="Times New Roman"/>
                <w:color w:val="000000"/>
              </w:rPr>
              <w:t>бюджетирования</w:t>
            </w:r>
            <w:proofErr w:type="spellEnd"/>
            <w:r w:rsidRPr="00F4435D">
              <w:rPr>
                <w:rFonts w:ascii="Times New Roman" w:eastAsia="Times New Roman" w:hAnsi="Times New Roman" w:cs="Times New Roman"/>
                <w:color w:val="000000"/>
              </w:rPr>
              <w:t xml:space="preserve"> по проекту «Устройство асфальтированной тротуарной дорожки по улице проезжая в п. Учхоз Урюпинского муниципального района» (Межбюджетные </w:t>
            </w:r>
            <w:r w:rsidRPr="00F4435D">
              <w:rPr>
                <w:rFonts w:ascii="Times New Roman" w:eastAsia="Times New Roman" w:hAnsi="Times New Roman" w:cs="Times New Roman"/>
                <w:color w:val="000000"/>
              </w:rPr>
              <w:lastRenderedPageBreak/>
              <w:t>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1 139,191</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1 463,722</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99.0.00.41020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150,000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99.0.00.93150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Дорожный фонд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1 313,722</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вопросы в области национальной экономики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6 163,310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6 163,310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99.0.00.79250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по соглашению о передачи полномочий в области архитектуры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5 465,000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99.0.00.93400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98,712</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99.0.00.S2570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599,598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ЖИЛИЩНО-КОММУНАЛЬНОЕ ХОЗЯЙСТВО</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20 089,956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Жилищное хозяйство</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6,100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6,100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6,100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Коммунальное хозяйство</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8 379,400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8 379,400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99.0.00.71210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1 003,000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99.0.00.78210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7 376,400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Благоустройство</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11 598,130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33.0.00.00000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2 458,000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33.0.00.L5765</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2 458,000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38.0.00.00000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6 689,551</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38.0.00.S1776</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Реализация мероприятий в рамках инициативного </w:t>
            </w:r>
            <w:proofErr w:type="spellStart"/>
            <w:r w:rsidRPr="00F4435D">
              <w:rPr>
                <w:rFonts w:ascii="Times New Roman" w:eastAsia="Times New Roman" w:hAnsi="Times New Roman" w:cs="Times New Roman"/>
                <w:color w:val="000000"/>
              </w:rPr>
              <w:t>бюджетирования</w:t>
            </w:r>
            <w:proofErr w:type="spellEnd"/>
            <w:r w:rsidRPr="00F4435D">
              <w:rPr>
                <w:rFonts w:ascii="Times New Roman" w:eastAsia="Times New Roman" w:hAnsi="Times New Roman" w:cs="Times New Roman"/>
                <w:color w:val="000000"/>
              </w:rPr>
              <w:t xml:space="preserve"> по проекту «Благоустройство центральной части х</w:t>
            </w:r>
            <w:proofErr w:type="gramStart"/>
            <w:r w:rsidRPr="00F4435D">
              <w:rPr>
                <w:rFonts w:ascii="Times New Roman" w:eastAsia="Times New Roman" w:hAnsi="Times New Roman" w:cs="Times New Roman"/>
                <w:color w:val="000000"/>
              </w:rPr>
              <w:t>.Д</w:t>
            </w:r>
            <w:proofErr w:type="gramEnd"/>
            <w:r w:rsidRPr="00F4435D">
              <w:rPr>
                <w:rFonts w:ascii="Times New Roman" w:eastAsia="Times New Roman" w:hAnsi="Times New Roman" w:cs="Times New Roman"/>
                <w:color w:val="000000"/>
              </w:rPr>
              <w:t>ьяконовский-2 Урюпинского муниципального района Волгоградской области»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1 373,551</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38.0.00.S2270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5 316,000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2 450,579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99.0.00.71210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1 486,000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99.0.00.72210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964,579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вопросы в области жилищно-коммунального хозяйства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106,326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«Чистая вода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106,326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09.0.00.77690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106,326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ОБРАЗОВАНИЕ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368 789,661</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Дошкольное образование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35 880,787</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299,220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299,220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1 207,548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1 207,548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56,608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56,608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34 317,411</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8 403,900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4 668,391</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3,320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99.0.00.70351</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w:t>
            </w:r>
            <w:r w:rsidRPr="00F4435D">
              <w:rPr>
                <w:rFonts w:ascii="Times New Roman" w:eastAsia="Times New Roman" w:hAnsi="Times New Roman" w:cs="Times New Roman"/>
                <w:color w:val="000000"/>
              </w:rPr>
              <w:lastRenderedPageBreak/>
              <w:t>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5 451,700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99.0.00.70352</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1 833,700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99.0.00.70353</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67,900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99.0.00.71491</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1 352,000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99.0.00.71491</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8 642,100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99.0.00.71492</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454,800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99.0.00.71492</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2 906,900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99.0.00.71493</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16,300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99.0.00.71493</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115,000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Средства резервного фонда Администрации Волгоградской области (Закупка товаров, работ и услуг для обеспечения </w:t>
            </w:r>
            <w:r w:rsidRPr="00F4435D">
              <w:rPr>
                <w:rFonts w:ascii="Times New Roman" w:eastAsia="Times New Roman" w:hAnsi="Times New Roman" w:cs="Times New Roman"/>
                <w:color w:val="000000"/>
              </w:rPr>
              <w:lastRenderedPageBreak/>
              <w:t>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51,430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Средства резервного фонда Администрации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84,870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налога на имущество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265,100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Общее образование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307 802,182</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3 194,400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1 162,690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02.0.00.66110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2 031,710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16 230,799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1 289,908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06.0.00.66110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4 328,977</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06.0.00.L3040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2 912,144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06.0.00.L3040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7 679,771</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348,618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108,752</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08.0.00.66110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муниципального </w:t>
            </w:r>
            <w:r w:rsidRPr="00F4435D">
              <w:rPr>
                <w:rFonts w:ascii="Times New Roman" w:eastAsia="Times New Roman" w:hAnsi="Times New Roman" w:cs="Times New Roman"/>
                <w:color w:val="000000"/>
              </w:rPr>
              <w:lastRenderedPageBreak/>
              <w:t>района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239,866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9 103,118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10.0.00.S0980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1 734,694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10.0.00.S1840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357,144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10.0.00.S1840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695,489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10.0.00.S1850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5 263,158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10.0.00.S1890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526,316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10.0.00.S1890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526,317</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16.0.00.66110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17 947,271</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17.0.00.53030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F4435D">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w:t>
            </w:r>
            <w:r w:rsidRPr="00F4435D">
              <w:rPr>
                <w:rFonts w:ascii="Times New Roman" w:eastAsia="Times New Roman" w:hAnsi="Times New Roman" w:cs="Times New Roman"/>
                <w:color w:val="000000"/>
              </w:rPr>
              <w:lastRenderedPageBreak/>
              <w:t>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5 757,093</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17.0.00.53030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10 905,179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17.0.00.66110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17.0.00.S1778</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Реализация мероприятий в рамках </w:t>
            </w:r>
            <w:proofErr w:type="gramStart"/>
            <w:r w:rsidRPr="00F4435D">
              <w:rPr>
                <w:rFonts w:ascii="Times New Roman" w:eastAsia="Times New Roman" w:hAnsi="Times New Roman" w:cs="Times New Roman"/>
                <w:color w:val="000000"/>
              </w:rPr>
              <w:t>инициативного</w:t>
            </w:r>
            <w:proofErr w:type="gramEnd"/>
            <w:r w:rsidRPr="00F4435D">
              <w:rPr>
                <w:rFonts w:ascii="Times New Roman" w:eastAsia="Times New Roman" w:hAnsi="Times New Roman" w:cs="Times New Roman"/>
                <w:color w:val="000000"/>
              </w:rPr>
              <w:t xml:space="preserve"> </w:t>
            </w:r>
            <w:proofErr w:type="spellStart"/>
            <w:r w:rsidRPr="00F4435D">
              <w:rPr>
                <w:rFonts w:ascii="Times New Roman" w:eastAsia="Times New Roman" w:hAnsi="Times New Roman" w:cs="Times New Roman"/>
                <w:color w:val="000000"/>
              </w:rPr>
              <w:t>бюджетирования</w:t>
            </w:r>
            <w:proofErr w:type="spellEnd"/>
            <w:r w:rsidRPr="00F4435D">
              <w:rPr>
                <w:rFonts w:ascii="Times New Roman" w:eastAsia="Times New Roman" w:hAnsi="Times New Roman" w:cs="Times New Roman"/>
                <w:color w:val="000000"/>
              </w:rPr>
              <w:t xml:space="preserve"> по проекту «Школьный конференц-зал»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17.0.00.S1779</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Реализация мероприятий в рамках </w:t>
            </w:r>
            <w:proofErr w:type="gramStart"/>
            <w:r w:rsidRPr="00F4435D">
              <w:rPr>
                <w:rFonts w:ascii="Times New Roman" w:eastAsia="Times New Roman" w:hAnsi="Times New Roman" w:cs="Times New Roman"/>
                <w:color w:val="000000"/>
              </w:rPr>
              <w:t>инициативного</w:t>
            </w:r>
            <w:proofErr w:type="gramEnd"/>
            <w:r w:rsidRPr="00F4435D">
              <w:rPr>
                <w:rFonts w:ascii="Times New Roman" w:eastAsia="Times New Roman" w:hAnsi="Times New Roman" w:cs="Times New Roman"/>
                <w:color w:val="000000"/>
              </w:rPr>
              <w:t xml:space="preserve"> </w:t>
            </w:r>
            <w:proofErr w:type="spellStart"/>
            <w:r w:rsidRPr="00F4435D">
              <w:rPr>
                <w:rFonts w:ascii="Times New Roman" w:eastAsia="Times New Roman" w:hAnsi="Times New Roman" w:cs="Times New Roman"/>
                <w:color w:val="000000"/>
              </w:rPr>
              <w:t>бюджетирования</w:t>
            </w:r>
            <w:proofErr w:type="spellEnd"/>
            <w:r w:rsidRPr="00F4435D">
              <w:rPr>
                <w:rFonts w:ascii="Times New Roman" w:eastAsia="Times New Roman" w:hAnsi="Times New Roman" w:cs="Times New Roman"/>
                <w:color w:val="000000"/>
              </w:rPr>
              <w:t xml:space="preserve">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17.0.00.S177А</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Реализация мероприятий в рамках инициативного </w:t>
            </w:r>
            <w:proofErr w:type="spellStart"/>
            <w:r w:rsidRPr="00F4435D">
              <w:rPr>
                <w:rFonts w:ascii="Times New Roman" w:eastAsia="Times New Roman" w:hAnsi="Times New Roman" w:cs="Times New Roman"/>
                <w:color w:val="000000"/>
              </w:rPr>
              <w:t>бюджетирования</w:t>
            </w:r>
            <w:proofErr w:type="spellEnd"/>
            <w:r w:rsidRPr="00F4435D">
              <w:rPr>
                <w:rFonts w:ascii="Times New Roman" w:eastAsia="Times New Roman" w:hAnsi="Times New Roman" w:cs="Times New Roman"/>
                <w:color w:val="000000"/>
              </w:rPr>
              <w:t xml:space="preserve">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17.0.00.S177Б</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Реализация мероприятий в рамках инициативного </w:t>
            </w:r>
            <w:proofErr w:type="spellStart"/>
            <w:r w:rsidRPr="00F4435D">
              <w:rPr>
                <w:rFonts w:ascii="Times New Roman" w:eastAsia="Times New Roman" w:hAnsi="Times New Roman" w:cs="Times New Roman"/>
                <w:color w:val="000000"/>
              </w:rPr>
              <w:t>бюджетирования</w:t>
            </w:r>
            <w:proofErr w:type="spellEnd"/>
            <w:r w:rsidRPr="00F4435D">
              <w:rPr>
                <w:rFonts w:ascii="Times New Roman" w:eastAsia="Times New Roman" w:hAnsi="Times New Roman" w:cs="Times New Roman"/>
                <w:color w:val="000000"/>
              </w:rPr>
              <w:t xml:space="preserve"> по проекту «Создание школьного </w:t>
            </w:r>
            <w:proofErr w:type="spellStart"/>
            <w:r w:rsidRPr="00F4435D">
              <w:rPr>
                <w:rFonts w:ascii="Times New Roman" w:eastAsia="Times New Roman" w:hAnsi="Times New Roman" w:cs="Times New Roman"/>
                <w:color w:val="000000"/>
              </w:rPr>
              <w:t>медиацентра</w:t>
            </w:r>
            <w:proofErr w:type="spellEnd"/>
            <w:r w:rsidRPr="00F4435D">
              <w:rPr>
                <w:rFonts w:ascii="Times New Roman" w:eastAsia="Times New Roman" w:hAnsi="Times New Roman" w:cs="Times New Roman"/>
                <w:color w:val="000000"/>
              </w:rPr>
              <w:t>»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165,000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260 937,976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4 378,700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19 636,157</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39,850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99.0.00.66110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w:t>
            </w:r>
            <w:r w:rsidRPr="00F4435D">
              <w:rPr>
                <w:rFonts w:ascii="Times New Roman" w:eastAsia="Times New Roman" w:hAnsi="Times New Roman" w:cs="Times New Roman"/>
                <w:color w:val="000000"/>
              </w:rPr>
              <w:lastRenderedPageBreak/>
              <w:t>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39 375,469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99.0.00.70361</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45 006,200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99.0.00.70361</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97 382,200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99.0.00.70362</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12 589,500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99.0.00.70362</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27 148,500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99.0.00.70363</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2 868,496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99.0.00.70363</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6 321,104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1 455,900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3 930,500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99.0.00.70870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w:t>
            </w:r>
            <w:r w:rsidRPr="00F4435D">
              <w:rPr>
                <w:rFonts w:ascii="Times New Roman" w:eastAsia="Times New Roman" w:hAnsi="Times New Roman" w:cs="Times New Roman"/>
                <w:color w:val="000000"/>
              </w:rPr>
              <w:lastRenderedPageBreak/>
              <w:t>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22,500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99.0.00.70870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67,500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налога на имущество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715,400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Дополнительное образование детей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19 086,617</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1 283,778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17.0.00.S1170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повышению финансовой грамотности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418,990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17.0.00.S1170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повышению финансовой грамотности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864,788</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17 802,839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15 383,450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1 626,534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1,450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99.0.00.66620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574,905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налога на имущество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216,500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Молодежная политика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863,040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11.0.00.66110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правонарушений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542,040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532,240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13.0.00.66110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9,800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51,000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48,000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16.0.00.66110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45.0.00.00000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МП «Формирование доступной среды жизнедеятельности для инвалидов и </w:t>
            </w:r>
            <w:proofErr w:type="spellStart"/>
            <w:r w:rsidRPr="00F4435D">
              <w:rPr>
                <w:rFonts w:ascii="Times New Roman" w:eastAsia="Times New Roman" w:hAnsi="Times New Roman" w:cs="Times New Roman"/>
                <w:color w:val="000000"/>
              </w:rPr>
              <w:t>маломобильных</w:t>
            </w:r>
            <w:proofErr w:type="spellEnd"/>
            <w:r w:rsidRPr="00F4435D">
              <w:rPr>
                <w:rFonts w:ascii="Times New Roman" w:eastAsia="Times New Roman" w:hAnsi="Times New Roman" w:cs="Times New Roman"/>
                <w:color w:val="000000"/>
              </w:rPr>
              <w:t xml:space="preserve"> групп населения в Урюпинском муниципальном районе»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45.0.00.20010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МП «Формирование доступной среды жизнедеятельности для инвалидов и </w:t>
            </w:r>
            <w:proofErr w:type="spellStart"/>
            <w:r w:rsidRPr="00F4435D">
              <w:rPr>
                <w:rFonts w:ascii="Times New Roman" w:eastAsia="Times New Roman" w:hAnsi="Times New Roman" w:cs="Times New Roman"/>
                <w:color w:val="000000"/>
              </w:rPr>
              <w:t>маломобильных</w:t>
            </w:r>
            <w:proofErr w:type="spellEnd"/>
            <w:r w:rsidRPr="00F4435D">
              <w:rPr>
                <w:rFonts w:ascii="Times New Roman" w:eastAsia="Times New Roman" w:hAnsi="Times New Roman" w:cs="Times New Roman"/>
                <w:color w:val="000000"/>
              </w:rPr>
              <w:t xml:space="preserve"> групп населения в Урюпинском муниципальном районе»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47.0.00.00000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93,000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47.0.00.20010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47.0.00.66110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13,000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51.0.00.00000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51.0.00.20010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w:t>
            </w:r>
            <w:r w:rsidRPr="00F4435D">
              <w:rPr>
                <w:rFonts w:ascii="Times New Roman" w:eastAsia="Times New Roman" w:hAnsi="Times New Roman" w:cs="Times New Roman"/>
                <w:color w:val="000000"/>
              </w:rPr>
              <w:lastRenderedPageBreak/>
              <w:t>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10,000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вопросы в области образования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5 157,035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2 585,284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101,000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w:t>
            </w:r>
            <w:proofErr w:type="gramStart"/>
            <w:r w:rsidRPr="00F4435D">
              <w:rPr>
                <w:rFonts w:ascii="Times New Roman" w:eastAsia="Times New Roman" w:hAnsi="Times New Roman" w:cs="Times New Roman"/>
                <w:color w:val="000000"/>
                <w:sz w:val="20"/>
                <w:szCs w:val="20"/>
              </w:rPr>
              <w:t>E</w:t>
            </w:r>
            <w:proofErr w:type="gramEnd"/>
            <w:r w:rsidRPr="00F4435D">
              <w:rPr>
                <w:rFonts w:ascii="Times New Roman" w:eastAsia="Times New Roman" w:hAnsi="Times New Roman" w:cs="Times New Roman"/>
                <w:color w:val="000000"/>
                <w:sz w:val="20"/>
                <w:szCs w:val="20"/>
              </w:rPr>
              <w:t>В.51790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749,554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w:t>
            </w:r>
            <w:proofErr w:type="gramStart"/>
            <w:r w:rsidRPr="00F4435D">
              <w:rPr>
                <w:rFonts w:ascii="Times New Roman" w:eastAsia="Times New Roman" w:hAnsi="Times New Roman" w:cs="Times New Roman"/>
                <w:color w:val="000000"/>
                <w:sz w:val="20"/>
                <w:szCs w:val="20"/>
              </w:rPr>
              <w:t>E</w:t>
            </w:r>
            <w:proofErr w:type="gramEnd"/>
            <w:r w:rsidRPr="00F4435D">
              <w:rPr>
                <w:rFonts w:ascii="Times New Roman" w:eastAsia="Times New Roman" w:hAnsi="Times New Roman" w:cs="Times New Roman"/>
                <w:color w:val="000000"/>
                <w:sz w:val="20"/>
                <w:szCs w:val="20"/>
              </w:rPr>
              <w:t>В.51790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1 734,729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47.0.00.00000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2 571,696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47.0.00.S0390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936,000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47.0.00.S0390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1 635,696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0,055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99.0.00.S0390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0,055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КУЛЬТУРА, КИНЕМАТОГРАФИЯ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18 910,117</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Культура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18 910,117</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правонарушений на территории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43,000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МП "Героико-патриотическое воспитание молодежи в </w:t>
            </w:r>
            <w:r w:rsidRPr="00F4435D">
              <w:rPr>
                <w:rFonts w:ascii="Times New Roman" w:eastAsia="Times New Roman" w:hAnsi="Times New Roman" w:cs="Times New Roman"/>
                <w:color w:val="000000"/>
              </w:rPr>
              <w:lastRenderedPageBreak/>
              <w:t>Урюпинском муниципальном районе"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43,000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51.0.00.00000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51.0.00.20010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85,000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18 737,117</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7 649,900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4 676,729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8,915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2 339,900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408,363</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0,310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99.0.00.66610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3 435,800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99.0.00.71210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202,000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налога на имущество (Иные бюджетные ассигнования)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15,200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СОЦИАЛЬНАЯ ПОЛИТИКА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35 711,495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Пенсионное обеспечение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1 611,000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1 611,000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99.0.00.14910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1 611,000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Социальное обеспечение населения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19 713,654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19 713,654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99.0.00.15140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26,400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99.0.00.15650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w:t>
            </w:r>
            <w:r w:rsidRPr="00F4435D">
              <w:rPr>
                <w:rFonts w:ascii="Times New Roman" w:eastAsia="Times New Roman" w:hAnsi="Times New Roman" w:cs="Times New Roman"/>
                <w:color w:val="000000"/>
              </w:rPr>
              <w:lastRenderedPageBreak/>
              <w:t>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14,000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F4435D">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39,114</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F4435D">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3 911,386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0,265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26,535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99.0.00.70450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0,300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99.0.00.70450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33,200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99.0.00.70530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F4435D">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w:t>
            </w:r>
            <w:r w:rsidRPr="00F4435D">
              <w:rPr>
                <w:rFonts w:ascii="Times New Roman" w:eastAsia="Times New Roman" w:hAnsi="Times New Roman" w:cs="Times New Roman"/>
                <w:color w:val="000000"/>
              </w:rPr>
              <w:lastRenderedPageBreak/>
              <w:t>жилого помещения и коммунальных услуг" (Закупка товаров, работ и услуг для обеспечения государственных (муниципальных</w:t>
            </w:r>
            <w:proofErr w:type="gramEnd"/>
            <w:r w:rsidRPr="00F4435D">
              <w:rPr>
                <w:rFonts w:ascii="Times New Roman" w:eastAsia="Times New Roman" w:hAnsi="Times New Roman" w:cs="Times New Roman"/>
                <w:color w:val="000000"/>
              </w:rPr>
              <w:t>)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84,519</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99.0.00.70530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F4435D">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8 451,935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126,000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Средства резервного фонда Администрации Волгоградской области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7 000,000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Охрана семьи и детства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11 694,700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43.0.00.00000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504,000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43.0.00.L4970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504,000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11 190,700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99.0.00.70340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1,485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99.0.00.70340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148,515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7 821,700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3 074,700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144,300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вопросы в области социальной политики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2 692,141</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2 692,141</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90.0.00.55490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37,895</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1 525,700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20,300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90.0.00.70530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F4435D">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F4435D">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1 108,246</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11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ФИЗИЧЕСКАЯ КУЛЬТУРА И СПОРТ</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530,000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Массовый спорт</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530,000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44.0.00.00000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11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44.0.00.20010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44.0.00.20010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369,000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44.0.00.20010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(Социальное обеспечение и иные выплаты населению)</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91,000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14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B55EE"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РОССИЙСКОЙ ФЕДЕРАЦИИ</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40 683,000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Прочие межбюджетные трансферты общего характера</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40 683,000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F4435D">
              <w:rPr>
                <w:rFonts w:ascii="Times New Roman" w:eastAsia="Times New Roman" w:hAnsi="Times New Roman" w:cs="Times New Roman"/>
                <w:color w:val="000000"/>
              </w:rPr>
              <w:t>Непрограммные</w:t>
            </w:r>
            <w:proofErr w:type="spellEnd"/>
            <w:r w:rsidRPr="00F4435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40 683,000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99.0.00.70220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на обеспечение финансовой поддержки сельских поселений Урюпинского муниципального района (Межбюджетные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750,000</w:t>
            </w:r>
          </w:p>
        </w:tc>
      </w:tr>
      <w:tr w:rsidR="000B55EE" w:rsidRPr="009D3F7B" w:rsidTr="00F35AC3">
        <w:trPr>
          <w:trHeight w:val="20"/>
          <w:jc w:val="center"/>
        </w:trPr>
        <w:tc>
          <w:tcPr>
            <w:tcW w:w="325"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504"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99.0.00.75210</w:t>
            </w:r>
          </w:p>
        </w:tc>
        <w:tc>
          <w:tcPr>
            <w:tcW w:w="527"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B55EE" w:rsidRPr="00F4435D"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F4435D">
              <w:rPr>
                <w:rFonts w:ascii="Times New Roman" w:eastAsia="Times New Roman" w:hAnsi="Times New Roman" w:cs="Times New Roman"/>
                <w:color w:val="000000"/>
              </w:rPr>
              <w:t>Иные межбюджетные трансферты в соответствии с решением Урюпинской районной Думы от 2 декабря 2019 г. N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w:t>
            </w:r>
            <w:proofErr w:type="gramEnd"/>
            <w:r w:rsidRPr="00F4435D">
              <w:rPr>
                <w:rFonts w:ascii="Times New Roman" w:eastAsia="Times New Roman" w:hAnsi="Times New Roman" w:cs="Times New Roman"/>
                <w:color w:val="000000"/>
              </w:rPr>
              <w:t xml:space="preserve"> трансферты)</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39 933,000</w:t>
            </w:r>
          </w:p>
        </w:tc>
      </w:tr>
      <w:tr w:rsidR="000B55EE" w:rsidRPr="009D3F7B" w:rsidTr="00F35AC3">
        <w:trPr>
          <w:trHeight w:val="20"/>
          <w:jc w:val="center"/>
        </w:trPr>
        <w:tc>
          <w:tcPr>
            <w:tcW w:w="8694" w:type="dxa"/>
            <w:gridSpan w:val="5"/>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321" w:type="dxa"/>
            <w:shd w:val="clear" w:color="auto" w:fill="auto"/>
            <w:noWrap/>
            <w:vAlign w:val="center"/>
            <w:hideMark/>
          </w:tcPr>
          <w:p w:rsidR="000B55EE" w:rsidRPr="00F4435D" w:rsidRDefault="000B55EE" w:rsidP="00F35AC3">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603 816,779</w:t>
            </w:r>
          </w:p>
        </w:tc>
      </w:tr>
    </w:tbl>
    <w:p w:rsidR="000B55EE" w:rsidRDefault="000B55EE" w:rsidP="000B55EE">
      <w:pPr>
        <w:spacing w:after="0" w:line="240" w:lineRule="auto"/>
        <w:ind w:left="-57" w:right="-57"/>
        <w:rPr>
          <w:rFonts w:ascii="Times New Roman" w:hAnsi="Times New Roman" w:cs="Times New Roman"/>
          <w:sz w:val="16"/>
          <w:szCs w:val="16"/>
        </w:rPr>
      </w:pPr>
    </w:p>
    <w:p w:rsidR="000B55EE" w:rsidRDefault="000B55EE" w:rsidP="000B55EE">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1.11. Приложение 12 к Положению изложить в следующей редакции:</w:t>
      </w:r>
    </w:p>
    <w:p w:rsidR="000B55EE" w:rsidRDefault="000B55EE" w:rsidP="000B55EE">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12</w:t>
      </w:r>
    </w:p>
    <w:p w:rsidR="000B55EE" w:rsidRDefault="000B55EE" w:rsidP="000B55EE">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о  бюджете Урюпинского муниципального</w:t>
      </w:r>
    </w:p>
    <w:p w:rsidR="000B55EE" w:rsidRDefault="000B55EE" w:rsidP="000B55EE">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района на 2023 год и плановый период 2024 и 2025 годов</w:t>
      </w:r>
    </w:p>
    <w:p w:rsidR="000B55EE" w:rsidRDefault="000B55EE" w:rsidP="000B55EE">
      <w:pPr>
        <w:spacing w:after="0" w:line="240" w:lineRule="auto"/>
        <w:ind w:left="-57" w:right="-57"/>
        <w:rPr>
          <w:rFonts w:ascii="Times New Roman" w:hAnsi="Times New Roman" w:cs="Times New Roman"/>
          <w:b/>
          <w:bCs/>
          <w:sz w:val="16"/>
          <w:szCs w:val="16"/>
        </w:rPr>
      </w:pPr>
    </w:p>
    <w:p w:rsidR="000B55EE" w:rsidRDefault="000B55EE" w:rsidP="000B55EE">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Урюпинского муниципального </w:t>
      </w:r>
    </w:p>
    <w:p w:rsidR="000B55EE" w:rsidRDefault="000B55EE" w:rsidP="000B55EE">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района на плановый период 2024 и 2025 годов</w:t>
      </w:r>
    </w:p>
    <w:p w:rsidR="000B55EE" w:rsidRDefault="000B55EE" w:rsidP="000B55EE">
      <w:pPr>
        <w:tabs>
          <w:tab w:val="left" w:pos="5040"/>
        </w:tabs>
        <w:spacing w:after="0" w:line="240" w:lineRule="auto"/>
        <w:ind w:left="-57" w:right="-57"/>
        <w:jc w:val="both"/>
        <w:rPr>
          <w:rFonts w:ascii="Times New Roman" w:hAnsi="Times New Roman" w:cs="Times New Roman"/>
          <w:bCs/>
          <w:sz w:val="16"/>
          <w:szCs w:val="16"/>
        </w:rPr>
      </w:pPr>
    </w:p>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459"/>
        <w:gridCol w:w="1308"/>
        <w:gridCol w:w="602"/>
        <w:gridCol w:w="4678"/>
        <w:gridCol w:w="1317"/>
        <w:gridCol w:w="1276"/>
      </w:tblGrid>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Ра</w:t>
            </w:r>
          </w:p>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1F1983">
              <w:rPr>
                <w:rFonts w:ascii="Times New Roman" w:eastAsia="Times New Roman" w:hAnsi="Times New Roman" w:cs="Times New Roman"/>
                <w:b/>
                <w:bCs/>
                <w:color w:val="000000"/>
                <w:sz w:val="20"/>
                <w:szCs w:val="20"/>
              </w:rPr>
              <w:t>зд</w:t>
            </w:r>
            <w:proofErr w:type="spellEnd"/>
          </w:p>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ел</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Под</w:t>
            </w:r>
          </w:p>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раз</w:t>
            </w:r>
          </w:p>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дел</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Код </w:t>
            </w:r>
          </w:p>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целевой </w:t>
            </w:r>
          </w:p>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статьи </w:t>
            </w:r>
          </w:p>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расходов</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Код </w:t>
            </w:r>
          </w:p>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вида </w:t>
            </w:r>
          </w:p>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1F1983">
              <w:rPr>
                <w:rFonts w:ascii="Times New Roman" w:eastAsia="Times New Roman" w:hAnsi="Times New Roman" w:cs="Times New Roman"/>
                <w:b/>
                <w:bCs/>
                <w:color w:val="000000"/>
                <w:sz w:val="20"/>
                <w:szCs w:val="20"/>
              </w:rPr>
              <w:t>расх</w:t>
            </w:r>
            <w:proofErr w:type="spellEnd"/>
          </w:p>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1F1983">
              <w:rPr>
                <w:rFonts w:ascii="Times New Roman" w:eastAsia="Times New Roman" w:hAnsi="Times New Roman" w:cs="Times New Roman"/>
                <w:b/>
                <w:bCs/>
                <w:color w:val="000000"/>
                <w:sz w:val="20"/>
                <w:szCs w:val="20"/>
              </w:rPr>
              <w:t>одов</w:t>
            </w:r>
            <w:proofErr w:type="spellEnd"/>
          </w:p>
        </w:tc>
        <w:tc>
          <w:tcPr>
            <w:tcW w:w="467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Наименование</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2024 год </w:t>
            </w:r>
            <w:r w:rsidRPr="001F1983">
              <w:rPr>
                <w:rFonts w:ascii="Times New Roman" w:eastAsia="Times New Roman" w:hAnsi="Times New Roman" w:cs="Times New Roman"/>
                <w:bCs/>
                <w:color w:val="000000"/>
                <w:sz w:val="20"/>
                <w:szCs w:val="20"/>
              </w:rPr>
              <w:t>(тыс. руб.)</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2025 год </w:t>
            </w:r>
            <w:r w:rsidRPr="001F1983">
              <w:rPr>
                <w:rFonts w:ascii="Times New Roman" w:eastAsia="Times New Roman" w:hAnsi="Times New Roman" w:cs="Times New Roman"/>
                <w:bCs/>
                <w:color w:val="000000"/>
                <w:sz w:val="20"/>
                <w:szCs w:val="20"/>
              </w:rPr>
              <w:t>(тыс. руб.)</w:t>
            </w:r>
          </w:p>
        </w:tc>
      </w:tr>
      <w:tr w:rsidR="000B55EE" w:rsidRPr="00F4435D" w:rsidTr="00F35AC3">
        <w:trPr>
          <w:trHeight w:val="20"/>
        </w:trPr>
        <w:tc>
          <w:tcPr>
            <w:tcW w:w="7372" w:type="dxa"/>
            <w:gridSpan w:val="5"/>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902 – Администрация Урюпинского муниципального района</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380 935,019</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483 137,858</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ОБЩЕГОСУДАРСТВЕННЫЕ ВОПРОСЫ</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76 312,752</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79 200,029</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1 856,900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1 836,900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1 856,900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1 836,900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w:t>
            </w:r>
            <w:r w:rsidRPr="001F1983">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1 856,900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1 836,900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2 133,700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2 133,700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2 133,700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2 133,700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1 187,200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1 187,200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90.0.00.00050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946,500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946,500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33 980,252</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32 996,029</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33 850,699</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32 866,476</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30 672,639</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30 670,616</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1 983,460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1 001,260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318,500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318,500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90.0.00.70030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w:t>
            </w:r>
            <w:r w:rsidRPr="001F1983">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348,100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348,100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90.0.00.70040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503,000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503,000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90.0.00.70040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25,000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25,000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129,553</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129,553</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99.0.00.88990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129,553</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129,553</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Судебная система</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90.0.00.51200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5 733,200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5 563,200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5 733,200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5 563,200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4 599,000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4 599,000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248,000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78,000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90.0.00.00070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Председатель Контрольно-счетной палаты Урюпинского муниципального района (Расходы </w:t>
            </w:r>
            <w:r w:rsidRPr="001F1983">
              <w:rPr>
                <w:rFonts w:ascii="Times New Roman" w:eastAsia="Times New Roman" w:hAnsi="Times New Roman" w:cs="Times New Roman"/>
                <w:color w:val="000000"/>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886,200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886,200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Резервные фонды</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99.0.00.89990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общегосударственные вопросы</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32 106,900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36 168,600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1 249,300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1 302,700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90.0.00.59320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1 160,100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1 160,100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90.0.00.59320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89,200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142,600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30 857,600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34 865,900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99.0.00.03990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8 649,700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8 649,700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99.0.00.03990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5 042,650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3 315,100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99.0.00.03990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35,600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35,600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99.0.00.04520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10 049,800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10 049,800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99.0.00.04520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Обеспечение деятельности МКУ </w:t>
            </w:r>
            <w:r w:rsidRPr="001F1983">
              <w:rPr>
                <w:rFonts w:ascii="Times New Roman" w:eastAsia="Times New Roman" w:hAnsi="Times New Roman" w:cs="Times New Roman"/>
                <w:color w:val="000000"/>
              </w:rPr>
              <w:lastRenderedPageBreak/>
              <w:t>"Централизованная бухгалтерия"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289,800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147,200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налога на имущество (Иные бюджетные ассигнования)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116,000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116,000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99.0.00.88880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Условно-утвержденные расходы (Иные бюджетные ассигнования)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6 258,450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12 516,900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99.0.00.92030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35,600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35,600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99.0.00.92030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350,000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99.0.00.92030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расходы в области общегосударственных вопросов (Иные бюджетные ассигнования)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03</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2 235,300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2 175,300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2 230,300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2 170,300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2 230,300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2 170,300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99.0.00.02180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2 046,100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2 046,100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99.0.00.02180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184,200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124,200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16.0.00.00000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16.0.00.20010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НАЦИОНАЛЬНАЯ ЭКОНОМИКА</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27 607,627</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20 171,163</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Сельское хозяйство и рыболовство</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1 568,519</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2 056,163</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w:t>
            </w:r>
            <w:r w:rsidRPr="001F1983">
              <w:rPr>
                <w:rFonts w:ascii="Times New Roman" w:eastAsia="Times New Roman" w:hAnsi="Times New Roman" w:cs="Times New Roman"/>
                <w:color w:val="000000"/>
              </w:rPr>
              <w:lastRenderedPageBreak/>
              <w:t>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1 568,519</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2 056,163</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99.0.00.70270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68,300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68,300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99.0.00.L5990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1F1983">
              <w:rPr>
                <w:rFonts w:ascii="Times New Roman" w:eastAsia="Times New Roman" w:hAnsi="Times New Roman" w:cs="Times New Roman"/>
                <w:color w:val="000000"/>
              </w:rPr>
              <w:t>расходов</w:t>
            </w:r>
            <w:proofErr w:type="gramEnd"/>
            <w:r w:rsidRPr="001F1983">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1 500,219</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1 987,863</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Дорожное хозяйство (дорожные фонды)</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25 659,108</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18 115,000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8 080,808</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01.0.00.S1930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8 080,808</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34.0.00.00000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17 578,300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34.0.00.77210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7 436,886</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34.0.00.S1740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10 141,414</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18 115,000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99.0.00.77210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7 973,586</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99.0.00.S1740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10 141,414</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вопросы в области национальной экономики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380,000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380,000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99.0.00.93400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380,000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ЖИЛИЩНО-КОММУНАЛЬНОЕ ХОЗЯЙСТВО</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14 648,529</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13 795,379</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Жилищное хозяйство</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w:t>
            </w:r>
            <w:r w:rsidRPr="001F1983">
              <w:rPr>
                <w:rFonts w:ascii="Times New Roman" w:eastAsia="Times New Roman" w:hAnsi="Times New Roman" w:cs="Times New Roman"/>
                <w:color w:val="000000"/>
              </w:rPr>
              <w:lastRenderedPageBreak/>
              <w:t>(организаций)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6,100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99.0.00.88990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Коммунальное хозяйство</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7 413,300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7 508,700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7 413,300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7 508,700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99.0.00.70510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1F1983">
              <w:rPr>
                <w:rFonts w:ascii="Times New Roman" w:eastAsia="Times New Roman" w:hAnsi="Times New Roman" w:cs="Times New Roman"/>
                <w:color w:val="000000"/>
              </w:rPr>
              <w:t>ресурсоснабжающих</w:t>
            </w:r>
            <w:proofErr w:type="spellEnd"/>
            <w:r w:rsidRPr="001F1983">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36,900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132,300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99.0.00.78210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7 376,400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7 376,400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Благоустройство</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7 229,129</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6 280,579</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33.0.00.00000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948,550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33.0.00.L5765</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948,550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38.0.00.00000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5 316,000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5 316,000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38.0.00.S2270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5 316,000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5 316,000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964,579</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964,579</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99.0.00.72210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964,579</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964,579</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ОБРАЗОВАНИЕ</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214 212,257</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321 507,932</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Дошкольное образование</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39 128,212</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38 922,328</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601,700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02.0.00.20010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601,700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МП "Организация питания обучающихся и воспитанников в муниципальных образовательных организациях Урюпинского </w:t>
            </w:r>
            <w:r w:rsidRPr="001F1983">
              <w:rPr>
                <w:rFonts w:ascii="Times New Roman" w:eastAsia="Times New Roman" w:hAnsi="Times New Roman" w:cs="Times New Roman"/>
                <w:color w:val="000000"/>
              </w:rPr>
              <w:lastRenderedPageBreak/>
              <w:t>муниципального района"</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1 118,448</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1 207,548</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06.0.00.20010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1 118,448</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1 207,548</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52,784</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08.0.00.20010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52,784</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37 346,080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37 113,080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8 701,000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8 701,000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5 599,880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5 366,880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99.0.00.70351</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5 773,000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5 773,000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99.0.00.70352</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1 924,300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1 924,300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99.0.00.70353</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1F1983">
              <w:rPr>
                <w:rFonts w:ascii="Times New Roman" w:eastAsia="Times New Roman" w:hAnsi="Times New Roman" w:cs="Times New Roman"/>
                <w:color w:val="000000"/>
              </w:rPr>
              <w:lastRenderedPageBreak/>
              <w:t>образовательными организациями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67,900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67,900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99.0.00.71491</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1 385,400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1 385,400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99.0.00.71491</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9 777,300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9 777,300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99.0.00.71492</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553,000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553,000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99.0.00.71492</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3 167,900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3 167,900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99.0.00.71493</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99.0.00.71493</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115,000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115,000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налога на имущество (Иные бюджетные ассигнования)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265,100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265,100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Общее образование</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150 967,471</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259 283,379</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w:t>
            </w:r>
            <w:r w:rsidRPr="001F1983">
              <w:rPr>
                <w:rFonts w:ascii="Times New Roman" w:eastAsia="Times New Roman" w:hAnsi="Times New Roman" w:cs="Times New Roman"/>
                <w:color w:val="000000"/>
              </w:rPr>
              <w:lastRenderedPageBreak/>
              <w:t>области"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4 092,000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4 544,300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02.0.00.20010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1 405,300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1 368,900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02.0.00.66110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2 686,700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3 175,400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17 467,089</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17 154,739</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06.0.00.20010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1 213,241</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1 309,908</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06.0.00.66110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4 581,070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4 329,517</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06.0.00.L3040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3 196,797</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3 166,738</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06.0.00.L3040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8 475,981</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8 348,576</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356,292</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08.0.00.20010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105,568</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08.0.00.66110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муниципального района </w:t>
            </w:r>
            <w:r w:rsidRPr="001F1983">
              <w:rPr>
                <w:rFonts w:ascii="Times New Roman" w:eastAsia="Times New Roman" w:hAnsi="Times New Roman" w:cs="Times New Roman"/>
                <w:color w:val="000000"/>
              </w:rPr>
              <w:lastRenderedPageBreak/>
              <w:t>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250,724</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129 052,090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237 584,340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7 304,900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7 304,900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11 776,190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13 129,690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25,800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25,800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99.0.00.53030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1F1983">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5 862,726</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5 862,726</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99.0.00.53030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11 243,500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11 243,500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99.0.00.66110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33 982,550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34 871,800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99.0.00.70361</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9 593,600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32 846,500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99.0.00.70361</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22 797,800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78 203,900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99.0.00.70362</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2 799,200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9 560,100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99.0.00.70362</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6 232,900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21 417,500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99.0.00.70363</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1 189,400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1 189,400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99.0.00.70363</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2 389,300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2 389,300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99.0.00.70370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Субвенции на реализацию Закона Волгоградской области от 10 ноября 2005 г. № 1111-ОД "Об организации питания </w:t>
            </w:r>
            <w:r w:rsidRPr="001F1983">
              <w:rPr>
                <w:rFonts w:ascii="Times New Roman" w:eastAsia="Times New Roman" w:hAnsi="Times New Roman" w:cs="Times New Roman"/>
                <w:color w:val="000000"/>
              </w:rPr>
              <w:lastRenderedPageBreak/>
              <w:t>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1 412,423</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1 492,900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99.0.00.70370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4 137,777</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4 057,300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99.0.00.70870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22,500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22,500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99.0.00.70870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67,500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67,500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налога на имущество (Иные бюджетные ассигнования)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845,600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845,600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99.0.00.S1840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421,054</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99.0.00.S1840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1 052,633</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631,579</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99.0.00.S1850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5 263,158</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5 263,158</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99.0.00.S1860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5 685,000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99.0.00.S1890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526,317</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99.0.00.S1890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526,316</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1 052,633</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Дополнительное образование детей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19 123,650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18 309,300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19 123,650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18 309,300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15 982,800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15 711,800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1 639,950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1 096,600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налога на имущество (Иные бюджетные ассигнования)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216,500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216,500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99.0.00.S1170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427,700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427,700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99.0.00.S1170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856,700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856,700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Молодежная политика</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98,000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98,000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16.0.00.00000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98,000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98,000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16.0.00.20010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98,000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16.0.00.66110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МП "Профилактика экстремизма и терроризма </w:t>
            </w:r>
            <w:r w:rsidRPr="001F1983">
              <w:rPr>
                <w:rFonts w:ascii="Times New Roman" w:eastAsia="Times New Roman" w:hAnsi="Times New Roman" w:cs="Times New Roman"/>
                <w:color w:val="000000"/>
              </w:rPr>
              <w:lastRenderedPageBreak/>
              <w:t>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вопросы в области образования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4 894,925</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4 894,925</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4 894,925</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4 894,925</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99.0.00.S0390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877,680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882,864</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99.0.00.S0390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1 568,282</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1 563,098</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w:t>
            </w:r>
            <w:proofErr w:type="gramStart"/>
            <w:r w:rsidRPr="001F1983">
              <w:rPr>
                <w:rFonts w:ascii="Times New Roman" w:eastAsia="Times New Roman" w:hAnsi="Times New Roman" w:cs="Times New Roman"/>
                <w:color w:val="000000"/>
                <w:sz w:val="20"/>
                <w:szCs w:val="20"/>
              </w:rPr>
              <w:t>E</w:t>
            </w:r>
            <w:proofErr w:type="gramEnd"/>
            <w:r w:rsidRPr="001F1983">
              <w:rPr>
                <w:rFonts w:ascii="Times New Roman" w:eastAsia="Times New Roman" w:hAnsi="Times New Roman" w:cs="Times New Roman"/>
                <w:color w:val="000000"/>
                <w:sz w:val="20"/>
                <w:szCs w:val="20"/>
              </w:rPr>
              <w:t>В.51790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734,689</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734,689</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w:t>
            </w:r>
            <w:proofErr w:type="gramStart"/>
            <w:r w:rsidRPr="001F1983">
              <w:rPr>
                <w:rFonts w:ascii="Times New Roman" w:eastAsia="Times New Roman" w:hAnsi="Times New Roman" w:cs="Times New Roman"/>
                <w:color w:val="000000"/>
                <w:sz w:val="20"/>
                <w:szCs w:val="20"/>
              </w:rPr>
              <w:t>E</w:t>
            </w:r>
            <w:proofErr w:type="gramEnd"/>
            <w:r w:rsidRPr="001F1983">
              <w:rPr>
                <w:rFonts w:ascii="Times New Roman" w:eastAsia="Times New Roman" w:hAnsi="Times New Roman" w:cs="Times New Roman"/>
                <w:color w:val="000000"/>
                <w:sz w:val="20"/>
                <w:szCs w:val="20"/>
              </w:rPr>
              <w:t>В.51790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1 714,274</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1 714,274</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КУЛЬТУРА, КИНЕМАТОГРАФИЯ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14 572,980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14 942,480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Культура</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14 572,980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14 942,480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16,800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90.0.00.72370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16,800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w:t>
            </w:r>
            <w:r w:rsidRPr="001F1983">
              <w:rPr>
                <w:rFonts w:ascii="Times New Roman" w:eastAsia="Times New Roman" w:hAnsi="Times New Roman" w:cs="Times New Roman"/>
                <w:color w:val="000000"/>
              </w:rPr>
              <w:lastRenderedPageBreak/>
              <w:t>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14 556,180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14 925,680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08</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99.0.00.04400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7 253,900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7 253,900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99.0.00.04400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956,100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1 275,600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99.0.00.04420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2 267,900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2 267,900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99.0.00.04420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436,380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371,380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99.0.00.66610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3 626,700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3 741,700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налога на имущество (Иные бюджетные ассигнования)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15,200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15,200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СОЦИАЛЬНАЯ ПОЛИТИКА</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31 345,574</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31 345,574</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Пенсионное обеспечение</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1 999,000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1 999,000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1 999,000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1 999,000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99.0.00.14910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1 999,000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1 999,000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Социальное обеспечение населения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13 151,800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13 151,800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13 151,800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13 151,800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99.0.00.15140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26,400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26,400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99.0.00.15650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w:t>
            </w:r>
            <w:r w:rsidRPr="001F1983">
              <w:rPr>
                <w:rFonts w:ascii="Times New Roman" w:eastAsia="Times New Roman" w:hAnsi="Times New Roman" w:cs="Times New Roman"/>
                <w:color w:val="000000"/>
              </w:rPr>
              <w:lastRenderedPageBreak/>
              <w:t>Урюпинского муниципального района" (Социальное обеспечение и иные выплаты населению)</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14,000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99.0.00.70420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1F1983">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46,800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46,800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99.0.00.70420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1F1983">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4 680,000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4 680,000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0,200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0,200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21,600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21,600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99.0.00.70450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99.0.00.70450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w:t>
            </w:r>
            <w:r w:rsidRPr="001F1983">
              <w:rPr>
                <w:rFonts w:ascii="Times New Roman" w:eastAsia="Times New Roman" w:hAnsi="Times New Roman" w:cs="Times New Roman"/>
                <w:color w:val="000000"/>
              </w:rPr>
              <w:lastRenderedPageBreak/>
              <w:t>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33,200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33,200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99.0.00.70530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1F1983">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1F1983">
              <w:rPr>
                <w:rFonts w:ascii="Times New Roman" w:eastAsia="Times New Roman" w:hAnsi="Times New Roman" w:cs="Times New Roman"/>
                <w:color w:val="000000"/>
              </w:rPr>
              <w:t>)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82,500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82,500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99.0.00.70530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1F1983">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8 246,800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8 246,800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Охрана семьи и детства</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13 714,774</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13 714,774</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43.0.00.00000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43.0.00.L4970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283,874</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283,874</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90.0.00.72300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283,874</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283,874</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13 340,900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13 340,900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99.0.00.70340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Субвенции на выплату компенсации части родительской платы за присмотр и уход за детьми в образовательных организациях, </w:t>
            </w:r>
            <w:r w:rsidRPr="001F1983">
              <w:rPr>
                <w:rFonts w:ascii="Times New Roman" w:eastAsia="Times New Roman" w:hAnsi="Times New Roman" w:cs="Times New Roman"/>
                <w:color w:val="000000"/>
              </w:rPr>
              <w:lastRenderedPageBreak/>
              <w:t>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5,800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5,800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99.0.00.70340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582,200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582,200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8 891,000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8 891,000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3 712,600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3 712,600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99.0.00.70410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149,300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149,300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вопросы в области социальной политики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2 480,000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2 480,000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spellStart"/>
            <w:r w:rsidRPr="001F1983">
              <w:rPr>
                <w:rFonts w:ascii="Times New Roman" w:eastAsia="Times New Roman" w:hAnsi="Times New Roman" w:cs="Times New Roman"/>
                <w:color w:val="000000"/>
              </w:rPr>
              <w:t>Непрограммные</w:t>
            </w:r>
            <w:proofErr w:type="spellEnd"/>
            <w:r w:rsidRPr="001F1983">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2 480,000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2 480,000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90.0.00.70020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1 452,600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1 452,600</w:t>
            </w:r>
          </w:p>
        </w:tc>
      </w:tr>
      <w:tr w:rsidR="000B55EE" w:rsidRPr="00260ED5" w:rsidTr="00F35AC3">
        <w:trPr>
          <w:trHeight w:val="20"/>
        </w:trPr>
        <w:tc>
          <w:tcPr>
            <w:tcW w:w="325"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90.0.00.70530</w:t>
            </w:r>
          </w:p>
        </w:tc>
        <w:tc>
          <w:tcPr>
            <w:tcW w:w="602"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B55EE" w:rsidRPr="001F1983" w:rsidRDefault="000B55EE" w:rsidP="00F35AC3">
            <w:pPr>
              <w:spacing w:after="0" w:line="240" w:lineRule="auto"/>
              <w:ind w:left="-57" w:right="-57"/>
              <w:jc w:val="both"/>
              <w:rPr>
                <w:rFonts w:ascii="Times New Roman" w:eastAsia="Times New Roman" w:hAnsi="Times New Roman" w:cs="Times New Roman"/>
                <w:color w:val="000000"/>
              </w:rPr>
            </w:pPr>
            <w:proofErr w:type="gramStart"/>
            <w:r w:rsidRPr="001F1983">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w:t>
            </w:r>
            <w:r w:rsidRPr="001F1983">
              <w:rPr>
                <w:rFonts w:ascii="Times New Roman" w:eastAsia="Times New Roman" w:hAnsi="Times New Roman" w:cs="Times New Roman"/>
                <w:color w:val="000000"/>
              </w:rPr>
              <w:lastRenderedPageBreak/>
              <w:t>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1F1983">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1 027,400</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1 027,400</w:t>
            </w:r>
          </w:p>
        </w:tc>
      </w:tr>
      <w:tr w:rsidR="000B55EE" w:rsidRPr="00260ED5" w:rsidTr="00F35AC3">
        <w:trPr>
          <w:trHeight w:val="20"/>
        </w:trPr>
        <w:tc>
          <w:tcPr>
            <w:tcW w:w="7372" w:type="dxa"/>
            <w:gridSpan w:val="5"/>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lastRenderedPageBreak/>
              <w:t>ИТОГО</w:t>
            </w:r>
            <w:r>
              <w:rPr>
                <w:rFonts w:ascii="Times New Roman" w:eastAsia="Times New Roman" w:hAnsi="Times New Roman" w:cs="Times New Roman"/>
                <w:b/>
                <w:bCs/>
                <w:color w:val="000000"/>
              </w:rPr>
              <w:t>:</w:t>
            </w:r>
          </w:p>
        </w:tc>
        <w:tc>
          <w:tcPr>
            <w:tcW w:w="1317"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380 935,019</w:t>
            </w:r>
          </w:p>
        </w:tc>
        <w:tc>
          <w:tcPr>
            <w:tcW w:w="1276" w:type="dxa"/>
            <w:shd w:val="clear" w:color="auto" w:fill="auto"/>
            <w:noWrap/>
            <w:vAlign w:val="center"/>
            <w:hideMark/>
          </w:tcPr>
          <w:p w:rsidR="000B55EE" w:rsidRPr="001F1983" w:rsidRDefault="000B55EE" w:rsidP="00F35AC3">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483 137,858</w:t>
            </w:r>
          </w:p>
        </w:tc>
      </w:tr>
    </w:tbl>
    <w:p w:rsidR="000B55EE" w:rsidRDefault="000B55EE" w:rsidP="000B55EE">
      <w:pPr>
        <w:tabs>
          <w:tab w:val="left" w:pos="5040"/>
        </w:tabs>
        <w:spacing w:after="0" w:line="240" w:lineRule="auto"/>
        <w:ind w:left="-57" w:right="-57"/>
        <w:jc w:val="both"/>
        <w:rPr>
          <w:rFonts w:ascii="Times New Roman" w:hAnsi="Times New Roman" w:cs="Times New Roman"/>
          <w:bCs/>
          <w:sz w:val="16"/>
          <w:szCs w:val="16"/>
        </w:rPr>
      </w:pPr>
    </w:p>
    <w:p w:rsidR="000B55EE" w:rsidRPr="00DF1B43" w:rsidRDefault="000B55EE" w:rsidP="000B55EE">
      <w:pPr>
        <w:tabs>
          <w:tab w:val="left" w:pos="5040"/>
        </w:tabs>
        <w:spacing w:after="0" w:line="240" w:lineRule="auto"/>
        <w:ind w:left="-57" w:right="-57"/>
        <w:jc w:val="both"/>
        <w:rPr>
          <w:rFonts w:ascii="Times New Roman" w:eastAsia="Calibri" w:hAnsi="Times New Roman" w:cs="Times New Roman"/>
          <w:bCs/>
          <w:sz w:val="28"/>
          <w:szCs w:val="28"/>
          <w:lang w:eastAsia="en-US"/>
        </w:rPr>
      </w:pPr>
      <w:r w:rsidRPr="00DF1B43">
        <w:rPr>
          <w:rFonts w:ascii="Times New Roman" w:eastAsia="Calibri" w:hAnsi="Times New Roman" w:cs="Times New Roman"/>
          <w:bCs/>
          <w:sz w:val="28"/>
          <w:szCs w:val="28"/>
          <w:lang w:eastAsia="en-US"/>
        </w:rPr>
        <w:t xml:space="preserve">           1.12. Приложение 14 к Положению изложить в следующей редакции:</w:t>
      </w:r>
    </w:p>
    <w:p w:rsidR="000B55EE" w:rsidRPr="00DF1B43" w:rsidRDefault="000B55EE" w:rsidP="000B55EE">
      <w:pPr>
        <w:spacing w:after="0" w:line="240" w:lineRule="auto"/>
        <w:ind w:left="-57" w:right="-57"/>
        <w:jc w:val="both"/>
        <w:rPr>
          <w:rFonts w:ascii="Times New Roman" w:eastAsia="Calibri" w:hAnsi="Times New Roman" w:cs="Times New Roman"/>
          <w:b/>
          <w:bCs/>
          <w:sz w:val="24"/>
          <w:szCs w:val="24"/>
          <w:lang w:eastAsia="en-US"/>
        </w:rPr>
      </w:pPr>
      <w:r w:rsidRPr="00DF1B43">
        <w:rPr>
          <w:rFonts w:ascii="Times New Roman" w:eastAsia="Calibri" w:hAnsi="Times New Roman" w:cs="Times New Roman"/>
          <w:sz w:val="24"/>
          <w:szCs w:val="24"/>
          <w:lang w:eastAsia="en-US"/>
        </w:rPr>
        <w:t xml:space="preserve">                                                                                               «Приложение 14</w:t>
      </w:r>
    </w:p>
    <w:p w:rsidR="000B55EE" w:rsidRPr="00DF1B43"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к Положению  о  бюджете Урюпинского муниципального</w:t>
      </w:r>
    </w:p>
    <w:p w:rsidR="000B55EE" w:rsidRPr="00DF1B43"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района на 2023 год и плановый период 2024 и 2025 годов</w:t>
      </w:r>
    </w:p>
    <w:p w:rsidR="000B55EE" w:rsidRPr="00DF1B43" w:rsidRDefault="000B55EE" w:rsidP="000B55EE">
      <w:pPr>
        <w:spacing w:after="0" w:line="240" w:lineRule="auto"/>
        <w:ind w:left="-57" w:right="-57"/>
        <w:rPr>
          <w:rFonts w:ascii="Times New Roman" w:eastAsia="Calibri" w:hAnsi="Times New Roman" w:cs="Times New Roman"/>
          <w:b/>
          <w:bCs/>
          <w:sz w:val="16"/>
          <w:szCs w:val="16"/>
          <w:lang w:eastAsia="en-US"/>
        </w:rPr>
      </w:pPr>
    </w:p>
    <w:p w:rsidR="000B55EE" w:rsidRPr="00DF1B43" w:rsidRDefault="000B55EE" w:rsidP="000B55EE">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Перечень действующих в 2023 году муниципальных программ</w:t>
      </w:r>
    </w:p>
    <w:p w:rsidR="000B55EE" w:rsidRPr="00DF1B43" w:rsidRDefault="000B55EE" w:rsidP="000B55EE">
      <w:pPr>
        <w:spacing w:after="0" w:line="240" w:lineRule="auto"/>
        <w:ind w:left="-57" w:right="-57"/>
        <w:rPr>
          <w:rFonts w:ascii="Times New Roman" w:eastAsia="Calibri" w:hAnsi="Times New Roman" w:cs="Times New Roman"/>
          <w:sz w:val="16"/>
          <w:szCs w:val="16"/>
          <w:lang w:eastAsia="en-US"/>
        </w:rPr>
      </w:pPr>
    </w:p>
    <w:tbl>
      <w:tblPr>
        <w:tblW w:w="100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4"/>
        <w:gridCol w:w="1367"/>
        <w:gridCol w:w="1147"/>
      </w:tblGrid>
      <w:tr w:rsidR="000B55EE" w:rsidRPr="00DF1B43" w:rsidTr="00F35AC3">
        <w:tc>
          <w:tcPr>
            <w:tcW w:w="7514"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DF1B43">
              <w:rPr>
                <w:rFonts w:ascii="Times New Roman" w:eastAsia="Calibri" w:hAnsi="Times New Roman" w:cs="Times New Roman"/>
                <w:b/>
                <w:bCs/>
                <w:sz w:val="20"/>
                <w:szCs w:val="20"/>
                <w:lang w:eastAsia="en-US"/>
              </w:rPr>
              <w:t xml:space="preserve">Наименование </w:t>
            </w:r>
          </w:p>
          <w:p w:rsidR="000B55EE" w:rsidRPr="00DF1B43" w:rsidRDefault="000B55EE" w:rsidP="00F35AC3">
            <w:pPr>
              <w:spacing w:after="0" w:line="240" w:lineRule="auto"/>
              <w:ind w:left="-57" w:right="-57"/>
              <w:jc w:val="center"/>
              <w:rPr>
                <w:rFonts w:ascii="Times New Roman" w:eastAsia="Calibri" w:hAnsi="Times New Roman" w:cs="Times New Roman"/>
                <w:b/>
                <w:bCs/>
                <w:sz w:val="20"/>
                <w:szCs w:val="20"/>
                <w:lang w:eastAsia="en-US"/>
              </w:rPr>
            </w:pPr>
            <w:proofErr w:type="spellStart"/>
            <w:r w:rsidRPr="00DF1B43">
              <w:rPr>
                <w:rFonts w:ascii="Times New Roman" w:eastAsia="Calibri" w:hAnsi="Times New Roman" w:cs="Times New Roman"/>
                <w:b/>
                <w:bCs/>
                <w:sz w:val="20"/>
                <w:szCs w:val="20"/>
                <w:lang w:val="en-US" w:eastAsia="en-US"/>
              </w:rPr>
              <w:t>муниципальной</w:t>
            </w:r>
            <w:proofErr w:type="spellEnd"/>
            <w:r w:rsidRPr="00DF1B43">
              <w:rPr>
                <w:rFonts w:ascii="Times New Roman" w:eastAsia="Calibri" w:hAnsi="Times New Roman" w:cs="Times New Roman"/>
                <w:b/>
                <w:bCs/>
                <w:sz w:val="20"/>
                <w:szCs w:val="20"/>
                <w:lang w:val="en-US" w:eastAsia="en-US"/>
              </w:rPr>
              <w:t xml:space="preserve"> </w:t>
            </w:r>
            <w:proofErr w:type="spellStart"/>
            <w:r w:rsidRPr="00DF1B43">
              <w:rPr>
                <w:rFonts w:ascii="Times New Roman" w:eastAsia="Calibri" w:hAnsi="Times New Roman" w:cs="Times New Roman"/>
                <w:b/>
                <w:bCs/>
                <w:sz w:val="20"/>
                <w:szCs w:val="20"/>
                <w:lang w:val="en-US" w:eastAsia="en-US"/>
              </w:rPr>
              <w:t>программы</w:t>
            </w:r>
            <w:proofErr w:type="spellEnd"/>
            <w:r w:rsidRPr="00DF1B43">
              <w:rPr>
                <w:rFonts w:ascii="Times New Roman" w:eastAsia="Calibri" w:hAnsi="Times New Roman" w:cs="Times New Roman"/>
                <w:b/>
                <w:bCs/>
                <w:sz w:val="20"/>
                <w:szCs w:val="20"/>
                <w:lang w:eastAsia="en-US"/>
              </w:rPr>
              <w:t xml:space="preserve"> (МП)</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DF1B43">
              <w:rPr>
                <w:rFonts w:ascii="Times New Roman" w:eastAsia="Calibri" w:hAnsi="Times New Roman" w:cs="Times New Roman"/>
                <w:b/>
                <w:bCs/>
                <w:sz w:val="20"/>
                <w:szCs w:val="20"/>
                <w:lang w:eastAsia="en-US"/>
              </w:rPr>
              <w:t xml:space="preserve">Код целевой </w:t>
            </w:r>
          </w:p>
          <w:p w:rsidR="000B55EE" w:rsidRPr="00DF1B43"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DF1B43">
              <w:rPr>
                <w:rFonts w:ascii="Times New Roman" w:eastAsia="Calibri" w:hAnsi="Times New Roman" w:cs="Times New Roman"/>
                <w:b/>
                <w:bCs/>
                <w:sz w:val="20"/>
                <w:szCs w:val="20"/>
                <w:lang w:eastAsia="en-US"/>
              </w:rPr>
              <w:t>статьи расходов</w:t>
            </w:r>
          </w:p>
        </w:tc>
        <w:tc>
          <w:tcPr>
            <w:tcW w:w="1147" w:type="dxa"/>
            <w:tcBorders>
              <w:bottom w:val="single" w:sz="4" w:space="0" w:color="auto"/>
            </w:tcBorders>
            <w:vAlign w:val="center"/>
          </w:tcPr>
          <w:p w:rsidR="000B55EE" w:rsidRPr="00DF1B43"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DF1B43">
              <w:rPr>
                <w:rFonts w:ascii="Times New Roman" w:eastAsia="Calibri" w:hAnsi="Times New Roman" w:cs="Times New Roman"/>
                <w:b/>
                <w:bCs/>
                <w:sz w:val="20"/>
                <w:szCs w:val="20"/>
                <w:lang w:eastAsia="en-US"/>
              </w:rPr>
              <w:t xml:space="preserve">Сумма </w:t>
            </w:r>
            <w:r w:rsidRPr="00DF1B43">
              <w:rPr>
                <w:rFonts w:ascii="Times New Roman" w:eastAsia="Calibri" w:hAnsi="Times New Roman" w:cs="Times New Roman"/>
                <w:sz w:val="20"/>
                <w:szCs w:val="20"/>
                <w:lang w:eastAsia="en-US"/>
              </w:rPr>
              <w:t>(тыс. руб.)</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"Программа по энергосбережению и повышению энергетической эффективности Урюпинского муниципального района" </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01.0.00.00000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8080,808</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«Пожарная безопасность муниципальных образовательных организаций Урюпинского муниципального района Волгоградской области»</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02.0.00.00000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3493,62</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04.0.00.00000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8</w:t>
            </w:r>
            <w:r w:rsidRPr="00DF1B43">
              <w:rPr>
                <w:rFonts w:ascii="Times New Roman" w:eastAsia="Calibri" w:hAnsi="Times New Roman" w:cs="Times New Roman"/>
                <w:lang w:eastAsia="en-US"/>
              </w:rPr>
              <w:t>,000</w:t>
            </w:r>
          </w:p>
        </w:tc>
      </w:tr>
      <w:tr w:rsidR="000B55EE" w:rsidRPr="00DF1B43" w:rsidTr="00F35AC3">
        <w:tc>
          <w:tcPr>
            <w:tcW w:w="7514" w:type="dxa"/>
            <w:shd w:val="clear" w:color="auto" w:fill="auto"/>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367" w:type="dxa"/>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06.0.00.00000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17438,347</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b/>
                <w:bCs/>
                <w:lang w:eastAsia="en-US"/>
              </w:rPr>
            </w:pPr>
            <w:r w:rsidRPr="00DF1B43">
              <w:rPr>
                <w:rFonts w:ascii="Times New Roman" w:eastAsia="Calibri" w:hAnsi="Times New Roman" w:cs="Times New Roman"/>
                <w:lang w:eastAsia="en-US"/>
              </w:rPr>
              <w:t>МП</w:t>
            </w:r>
            <w:r w:rsidRPr="00DF1B43">
              <w:rPr>
                <w:rFonts w:ascii="Times New Roman" w:eastAsia="Calibri" w:hAnsi="Times New Roman" w:cs="Times New Roman"/>
                <w:bCs/>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08.0.00.00000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bCs/>
                <w:lang w:eastAsia="en-US"/>
              </w:rPr>
            </w:pPr>
            <w:r w:rsidRPr="00DF1B43">
              <w:rPr>
                <w:rFonts w:ascii="Times New Roman" w:eastAsia="Calibri" w:hAnsi="Times New Roman" w:cs="Times New Roman"/>
                <w:bCs/>
                <w:lang w:eastAsia="en-US"/>
              </w:rPr>
              <w:t>405,226</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«Чистая вода Урюпинского муниципального района» </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09.0.00.00000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bCs/>
                <w:lang w:eastAsia="en-US"/>
              </w:rPr>
            </w:pPr>
            <w:r w:rsidRPr="00DF1B43">
              <w:rPr>
                <w:rFonts w:ascii="Times New Roman" w:eastAsia="Calibri" w:hAnsi="Times New Roman" w:cs="Times New Roman"/>
                <w:lang w:eastAsia="en-US"/>
              </w:rPr>
              <w:t>106,326</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w:t>
            </w:r>
            <w:r w:rsidRPr="00DF1B43">
              <w:rPr>
                <w:rFonts w:ascii="Times New Roman" w:eastAsia="Calibri" w:hAnsi="Times New Roman" w:cs="Times New Roman"/>
                <w:bCs/>
                <w:lang w:eastAsia="en-US"/>
              </w:rPr>
              <w:t>«Модернизация зданий, сооружений и благоустройство территорий образовательных организаций Урюпинского муниципального района»</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10.0.00.00000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9103,118</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«Профилактика правонарушений на территории Урюпинского муниципального района» </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11.0.00.00000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63,000</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"Героико-патриотическое воспитание молодежи в Урюпинском муниципальном районе"</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13.0.00.00000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605,040</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«Профилактика экстремизма и терроризма на территории Урюпинского муниципального района (в том числе в молодежной среде)» </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16.0.00.00000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106,000</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«Развитие образования на территории Урюпинского муниципального района Волгоградской области» </w:t>
            </w:r>
          </w:p>
        </w:tc>
        <w:tc>
          <w:tcPr>
            <w:tcW w:w="1367"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17.0.00.00000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2C2221">
              <w:rPr>
                <w:rFonts w:ascii="Times New Roman" w:eastAsia="Calibri" w:hAnsi="Times New Roman" w:cs="Times New Roman"/>
                <w:lang w:eastAsia="en-US"/>
              </w:rPr>
              <w:t>21866,333</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«Обеспечение </w:t>
            </w:r>
            <w:proofErr w:type="gramStart"/>
            <w:r w:rsidRPr="00DF1B43">
              <w:rPr>
                <w:rFonts w:ascii="Times New Roman" w:eastAsia="Calibri" w:hAnsi="Times New Roman" w:cs="Times New Roman"/>
                <w:lang w:eastAsia="en-US"/>
              </w:rPr>
              <w:t>безопасности жизнедеятельности населения Урюпинского муниципального района Волгоградской области</w:t>
            </w:r>
            <w:proofErr w:type="gramEnd"/>
            <w:r w:rsidRPr="00DF1B43">
              <w:rPr>
                <w:rFonts w:ascii="Times New Roman" w:eastAsia="Calibri" w:hAnsi="Times New Roman" w:cs="Times New Roman"/>
                <w:lang w:eastAsia="en-US"/>
              </w:rPr>
              <w:t>»</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24.0.00.00000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30,000</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«Комплексное развитие сельских территорий Урюпинского района Волгоградской области»</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33.0.00.00000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2458,000</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«Повышение безопасности дорожного движения на территории Урюпинского муниципального района»</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34.0.00.00000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25270,965</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«Формирование современной комфортной среды Урюпинского муниципального района Волгоградской области»</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38.0.00.00000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6689,551</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«Улучшение жилищных условий молодых семей Урюпинского муниципального района» </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43.0.00.00000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504,000</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«Развитие массовой физической культуры и спорта на территории Урюпинского муниципального района"</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44.0.00.00000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500,000</w:t>
            </w:r>
          </w:p>
        </w:tc>
      </w:tr>
      <w:tr w:rsidR="000B55EE" w:rsidRPr="00DF1B43" w:rsidTr="00F35AC3">
        <w:tc>
          <w:tcPr>
            <w:tcW w:w="7514" w:type="dxa"/>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«Формирование доступной среды жизнедеятельности для инвалидов и </w:t>
            </w:r>
            <w:proofErr w:type="spellStart"/>
            <w:r w:rsidRPr="00DF1B43">
              <w:rPr>
                <w:rFonts w:ascii="Times New Roman" w:eastAsia="Calibri" w:hAnsi="Times New Roman" w:cs="Times New Roman"/>
                <w:lang w:eastAsia="en-US"/>
              </w:rPr>
              <w:lastRenderedPageBreak/>
              <w:t>маломобильных</w:t>
            </w:r>
            <w:proofErr w:type="spellEnd"/>
            <w:r w:rsidRPr="00DF1B43">
              <w:rPr>
                <w:rFonts w:ascii="Times New Roman" w:eastAsia="Calibri" w:hAnsi="Times New Roman" w:cs="Times New Roman"/>
                <w:lang w:eastAsia="en-US"/>
              </w:rPr>
              <w:t xml:space="preserve"> групп населения в Урюпинском муниципальном районе»</w:t>
            </w:r>
          </w:p>
        </w:tc>
        <w:tc>
          <w:tcPr>
            <w:tcW w:w="1367" w:type="dxa"/>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lastRenderedPageBreak/>
              <w:t>45.0.00.00000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100,000</w:t>
            </w:r>
          </w:p>
        </w:tc>
      </w:tr>
      <w:tr w:rsidR="000B55EE" w:rsidRPr="00DF1B43" w:rsidTr="00F35AC3">
        <w:tc>
          <w:tcPr>
            <w:tcW w:w="7514" w:type="dxa"/>
            <w:tcBorders>
              <w:top w:val="single" w:sz="4" w:space="0" w:color="auto"/>
              <w:left w:val="single" w:sz="4" w:space="0" w:color="auto"/>
              <w:bottom w:val="single" w:sz="4" w:space="0" w:color="auto"/>
              <w:right w:val="single" w:sz="4" w:space="0" w:color="auto"/>
            </w:tcBorders>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lastRenderedPageBreak/>
              <w:t xml:space="preserve">МП «Организация и обеспечение отдыха, оздоровления и занятости детей, подростков и молодежи в Урюпинском муниципальном районе» </w:t>
            </w:r>
          </w:p>
        </w:tc>
        <w:tc>
          <w:tcPr>
            <w:tcW w:w="1367" w:type="dxa"/>
            <w:tcBorders>
              <w:top w:val="single" w:sz="4" w:space="0" w:color="auto"/>
              <w:left w:val="single" w:sz="4" w:space="0" w:color="auto"/>
              <w:bottom w:val="single" w:sz="4" w:space="0" w:color="auto"/>
              <w:right w:val="single" w:sz="4" w:space="0" w:color="auto"/>
            </w:tcBorders>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47.0.00.00000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2664,696</w:t>
            </w:r>
          </w:p>
        </w:tc>
      </w:tr>
      <w:tr w:rsidR="000B55EE" w:rsidRPr="00DF1B43" w:rsidTr="00F35AC3">
        <w:tc>
          <w:tcPr>
            <w:tcW w:w="7514" w:type="dxa"/>
            <w:tcBorders>
              <w:top w:val="single" w:sz="4" w:space="0" w:color="auto"/>
              <w:left w:val="single" w:sz="4" w:space="0" w:color="auto"/>
              <w:bottom w:val="single" w:sz="4" w:space="0" w:color="auto"/>
              <w:right w:val="single" w:sz="4" w:space="0" w:color="auto"/>
            </w:tcBorders>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51.0.00.00000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91,000</w:t>
            </w:r>
          </w:p>
        </w:tc>
      </w:tr>
      <w:tr w:rsidR="000B55EE" w:rsidRPr="00DF1B43" w:rsidTr="00F35AC3">
        <w:tc>
          <w:tcPr>
            <w:tcW w:w="7514" w:type="dxa"/>
            <w:tcBorders>
              <w:top w:val="single" w:sz="4" w:space="0" w:color="auto"/>
              <w:left w:val="single" w:sz="4" w:space="0" w:color="auto"/>
              <w:bottom w:val="single" w:sz="4" w:space="0" w:color="auto"/>
              <w:right w:val="single" w:sz="4" w:space="0" w:color="auto"/>
            </w:tcBorders>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0B55EE" w:rsidRPr="00DF1B43"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52.0.00.00000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B55EE" w:rsidRPr="00DF1B43" w:rsidRDefault="000B55EE" w:rsidP="00F35AC3">
            <w:pPr>
              <w:spacing w:after="0" w:line="240" w:lineRule="auto"/>
              <w:ind w:left="-57" w:right="-57"/>
              <w:jc w:val="center"/>
              <w:rPr>
                <w:rFonts w:ascii="Times New Roman" w:eastAsia="Calibri" w:hAnsi="Times New Roman" w:cs="Times New Roman"/>
                <w:lang w:eastAsia="en-US"/>
              </w:rPr>
            </w:pPr>
            <w:r w:rsidRPr="002C2221">
              <w:rPr>
                <w:rFonts w:ascii="Times New Roman" w:eastAsia="Calibri" w:hAnsi="Times New Roman" w:cs="Times New Roman"/>
                <w:lang w:eastAsia="en-US"/>
              </w:rPr>
              <w:t>347,474</w:t>
            </w:r>
          </w:p>
        </w:tc>
      </w:tr>
      <w:tr w:rsidR="000B55EE" w:rsidRPr="00DF1B43" w:rsidTr="00F35AC3">
        <w:tc>
          <w:tcPr>
            <w:tcW w:w="8881" w:type="dxa"/>
            <w:gridSpan w:val="2"/>
            <w:tcBorders>
              <w:top w:val="single" w:sz="4" w:space="0" w:color="auto"/>
              <w:left w:val="single" w:sz="4" w:space="0" w:color="auto"/>
              <w:bottom w:val="single" w:sz="4" w:space="0" w:color="auto"/>
              <w:right w:val="single" w:sz="4" w:space="0" w:color="auto"/>
            </w:tcBorders>
            <w:vAlign w:val="center"/>
          </w:tcPr>
          <w:p w:rsidR="000B55EE" w:rsidRPr="00DF1B43" w:rsidRDefault="000B55EE" w:rsidP="00F35AC3">
            <w:pPr>
              <w:spacing w:after="0" w:line="240" w:lineRule="auto"/>
              <w:ind w:left="-57" w:right="-57"/>
              <w:jc w:val="center"/>
              <w:rPr>
                <w:rFonts w:ascii="Times New Roman" w:eastAsia="Calibri" w:hAnsi="Times New Roman" w:cs="Times New Roman"/>
                <w:b/>
                <w:lang w:eastAsia="en-US"/>
              </w:rPr>
            </w:pPr>
            <w:r w:rsidRPr="00DF1B43">
              <w:rPr>
                <w:rFonts w:ascii="Times New Roman" w:eastAsia="Calibri" w:hAnsi="Times New Roman" w:cs="Times New Roman"/>
                <w:b/>
                <w:lang w:eastAsia="en-US"/>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0B55EE" w:rsidRPr="00DF1B43" w:rsidRDefault="000B55EE" w:rsidP="00F35AC3">
            <w:pPr>
              <w:spacing w:after="0" w:line="240" w:lineRule="auto"/>
              <w:ind w:left="-57" w:right="-57"/>
              <w:jc w:val="center"/>
              <w:rPr>
                <w:rFonts w:ascii="Times New Roman" w:eastAsia="Calibri" w:hAnsi="Times New Roman" w:cs="Times New Roman"/>
                <w:b/>
                <w:lang w:eastAsia="en-US"/>
              </w:rPr>
            </w:pPr>
            <w:r w:rsidRPr="002C2221">
              <w:rPr>
                <w:rFonts w:ascii="Times New Roman" w:eastAsia="Calibri" w:hAnsi="Times New Roman" w:cs="Times New Roman"/>
                <w:b/>
                <w:lang w:eastAsia="en-US"/>
              </w:rPr>
              <w:t>99931,504</w:t>
            </w:r>
          </w:p>
        </w:tc>
      </w:tr>
    </w:tbl>
    <w:p w:rsidR="000B55EE" w:rsidRPr="00DF1B43" w:rsidRDefault="000B55EE" w:rsidP="000B55EE">
      <w:pPr>
        <w:tabs>
          <w:tab w:val="left" w:pos="5040"/>
        </w:tabs>
        <w:spacing w:after="0" w:line="240" w:lineRule="auto"/>
        <w:ind w:left="-57" w:right="-57"/>
        <w:jc w:val="both"/>
        <w:rPr>
          <w:rFonts w:ascii="Times New Roman" w:eastAsia="MS Mincho" w:hAnsi="Times New Roman" w:cs="Times New Roman"/>
          <w:bCs/>
          <w:sz w:val="16"/>
          <w:szCs w:val="16"/>
          <w:lang w:eastAsia="ja-JP"/>
        </w:rPr>
      </w:pPr>
    </w:p>
    <w:p w:rsidR="000B55EE" w:rsidRPr="00DF1B43" w:rsidRDefault="000B55EE" w:rsidP="000B55EE">
      <w:pPr>
        <w:tabs>
          <w:tab w:val="left" w:pos="5040"/>
        </w:tabs>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DF1B43">
        <w:rPr>
          <w:rFonts w:ascii="Times New Roman" w:eastAsia="Calibri" w:hAnsi="Times New Roman" w:cs="Times New Roman"/>
          <w:bCs/>
          <w:sz w:val="28"/>
          <w:szCs w:val="28"/>
          <w:lang w:eastAsia="en-US"/>
        </w:rPr>
        <w:t>1.13. Приложение 15 к Положению изложить в следующей редакции:</w:t>
      </w:r>
    </w:p>
    <w:p w:rsidR="000B55EE" w:rsidRPr="00DF1B43" w:rsidRDefault="000B55EE" w:rsidP="000B55EE">
      <w:pPr>
        <w:spacing w:after="0" w:line="240" w:lineRule="auto"/>
        <w:ind w:left="-57"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F1B43">
        <w:rPr>
          <w:rFonts w:ascii="Times New Roman" w:eastAsia="Calibri" w:hAnsi="Times New Roman" w:cs="Times New Roman"/>
          <w:sz w:val="24"/>
          <w:szCs w:val="24"/>
          <w:lang w:eastAsia="en-US"/>
        </w:rPr>
        <w:t>«Приложение 15</w:t>
      </w:r>
    </w:p>
    <w:p w:rsidR="000B55EE" w:rsidRPr="00DF1B43" w:rsidRDefault="000B55EE" w:rsidP="000B55EE">
      <w:pPr>
        <w:autoSpaceDE w:val="0"/>
        <w:autoSpaceDN w:val="0"/>
        <w:adjustRightInd w:val="0"/>
        <w:spacing w:after="0" w:line="240" w:lineRule="auto"/>
        <w:ind w:left="-57" w:right="-57"/>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к Положению о  бюджете Урюпинского муниципального</w:t>
      </w:r>
    </w:p>
    <w:p w:rsidR="000B55EE" w:rsidRPr="00DF1B43" w:rsidRDefault="000B55EE" w:rsidP="000B55EE">
      <w:pPr>
        <w:autoSpaceDE w:val="0"/>
        <w:autoSpaceDN w:val="0"/>
        <w:adjustRightInd w:val="0"/>
        <w:spacing w:after="0" w:line="240" w:lineRule="auto"/>
        <w:ind w:left="-57" w:right="-57"/>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района на 2023 год и плановый период 2024 и 2025 годов</w:t>
      </w:r>
    </w:p>
    <w:p w:rsidR="000B55EE" w:rsidRPr="00DF1B43" w:rsidRDefault="000B55EE" w:rsidP="000B55EE">
      <w:pPr>
        <w:spacing w:after="0" w:line="240" w:lineRule="auto"/>
        <w:ind w:left="-57" w:right="-57"/>
        <w:rPr>
          <w:rFonts w:ascii="Times New Roman" w:eastAsia="Calibri" w:hAnsi="Times New Roman" w:cs="Times New Roman"/>
          <w:sz w:val="16"/>
          <w:szCs w:val="16"/>
          <w:lang w:eastAsia="en-US"/>
        </w:rPr>
      </w:pPr>
    </w:p>
    <w:p w:rsidR="000B55EE" w:rsidRPr="00DF1B43" w:rsidRDefault="000B55EE" w:rsidP="000B55EE">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Перечень муниципальных программ,</w:t>
      </w:r>
    </w:p>
    <w:p w:rsidR="000B55EE" w:rsidRPr="00DF1B43" w:rsidRDefault="000B55EE" w:rsidP="000B55EE">
      <w:pPr>
        <w:spacing w:after="0" w:line="240" w:lineRule="auto"/>
        <w:ind w:left="-57" w:right="-57"/>
        <w:jc w:val="center"/>
        <w:rPr>
          <w:rFonts w:ascii="Times New Roman" w:eastAsia="Calibri" w:hAnsi="Times New Roman" w:cs="Times New Roman"/>
          <w:b/>
          <w:bCs/>
          <w:sz w:val="24"/>
          <w:szCs w:val="24"/>
          <w:lang w:eastAsia="en-US"/>
        </w:rPr>
      </w:pPr>
      <w:proofErr w:type="gramStart"/>
      <w:r w:rsidRPr="00DF1B43">
        <w:rPr>
          <w:rFonts w:ascii="Times New Roman" w:eastAsia="Calibri" w:hAnsi="Times New Roman" w:cs="Times New Roman"/>
          <w:b/>
          <w:bCs/>
          <w:sz w:val="24"/>
          <w:szCs w:val="24"/>
          <w:lang w:eastAsia="en-US"/>
        </w:rPr>
        <w:t>финансирование</w:t>
      </w:r>
      <w:proofErr w:type="gramEnd"/>
      <w:r w:rsidRPr="00DF1B43">
        <w:rPr>
          <w:rFonts w:ascii="Times New Roman" w:eastAsia="Calibri" w:hAnsi="Times New Roman" w:cs="Times New Roman"/>
          <w:b/>
          <w:bCs/>
          <w:sz w:val="24"/>
          <w:szCs w:val="24"/>
          <w:lang w:eastAsia="en-US"/>
        </w:rPr>
        <w:t xml:space="preserve"> которых приостановлено на 2023 год</w:t>
      </w:r>
    </w:p>
    <w:p w:rsidR="000B55EE" w:rsidRPr="00DF1B43" w:rsidRDefault="000B55EE" w:rsidP="000B55EE">
      <w:pPr>
        <w:spacing w:after="0" w:line="240" w:lineRule="auto"/>
        <w:ind w:left="-57" w:right="-57"/>
        <w:rPr>
          <w:rFonts w:ascii="Times New Roman" w:eastAsia="Calibri" w:hAnsi="Times New Roman" w:cs="Times New Roman"/>
          <w:sz w:val="16"/>
          <w:szCs w:val="16"/>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0B55EE" w:rsidRPr="00DF1B43" w:rsidTr="00F35AC3">
        <w:tc>
          <w:tcPr>
            <w:tcW w:w="9923" w:type="dxa"/>
            <w:tcBorders>
              <w:top w:val="single" w:sz="4" w:space="0" w:color="auto"/>
              <w:left w:val="single" w:sz="4" w:space="0" w:color="auto"/>
              <w:bottom w:val="single" w:sz="4" w:space="0" w:color="auto"/>
              <w:right w:val="single" w:sz="4" w:space="0" w:color="auto"/>
            </w:tcBorders>
            <w:vAlign w:val="center"/>
            <w:hideMark/>
          </w:tcPr>
          <w:p w:rsidR="000B55EE" w:rsidRPr="00DF1B43" w:rsidRDefault="000B55EE" w:rsidP="00F35AC3">
            <w:pPr>
              <w:spacing w:after="0" w:line="240" w:lineRule="auto"/>
              <w:ind w:left="-57" w:right="-57"/>
              <w:jc w:val="center"/>
              <w:rPr>
                <w:rFonts w:ascii="Times New Roman" w:eastAsia="Calibri" w:hAnsi="Times New Roman" w:cs="Times New Roman"/>
                <w:b/>
                <w:bCs/>
                <w:lang w:eastAsia="en-US"/>
              </w:rPr>
            </w:pPr>
            <w:proofErr w:type="spellStart"/>
            <w:r w:rsidRPr="00DF1B43">
              <w:rPr>
                <w:rFonts w:ascii="Times New Roman" w:eastAsia="Calibri" w:hAnsi="Times New Roman" w:cs="Times New Roman"/>
                <w:b/>
                <w:bCs/>
                <w:lang w:eastAsia="en-US"/>
              </w:rPr>
              <w:t>Наименовани</w:t>
            </w:r>
            <w:proofErr w:type="spellEnd"/>
            <w:r w:rsidRPr="00DF1B43">
              <w:rPr>
                <w:rFonts w:ascii="Times New Roman" w:eastAsia="Calibri" w:hAnsi="Times New Roman" w:cs="Times New Roman"/>
                <w:b/>
                <w:bCs/>
                <w:lang w:val="en-US" w:eastAsia="en-US"/>
              </w:rPr>
              <w:t xml:space="preserve">е </w:t>
            </w:r>
            <w:proofErr w:type="spellStart"/>
            <w:r w:rsidRPr="00DF1B43">
              <w:rPr>
                <w:rFonts w:ascii="Times New Roman" w:eastAsia="Calibri" w:hAnsi="Times New Roman" w:cs="Times New Roman"/>
                <w:b/>
                <w:bCs/>
                <w:lang w:val="en-US" w:eastAsia="en-US"/>
              </w:rPr>
              <w:t>муниципальной</w:t>
            </w:r>
            <w:proofErr w:type="spellEnd"/>
            <w:r w:rsidRPr="00DF1B43">
              <w:rPr>
                <w:rFonts w:ascii="Times New Roman" w:eastAsia="Calibri" w:hAnsi="Times New Roman" w:cs="Times New Roman"/>
                <w:b/>
                <w:bCs/>
                <w:lang w:val="en-US" w:eastAsia="en-US"/>
              </w:rPr>
              <w:t xml:space="preserve"> </w:t>
            </w:r>
            <w:proofErr w:type="spellStart"/>
            <w:r w:rsidRPr="00DF1B43">
              <w:rPr>
                <w:rFonts w:ascii="Times New Roman" w:eastAsia="Calibri" w:hAnsi="Times New Roman" w:cs="Times New Roman"/>
                <w:b/>
                <w:bCs/>
                <w:lang w:val="en-US" w:eastAsia="en-US"/>
              </w:rPr>
              <w:t>программы</w:t>
            </w:r>
            <w:proofErr w:type="spellEnd"/>
            <w:r w:rsidRPr="00DF1B43">
              <w:rPr>
                <w:rFonts w:ascii="Times New Roman" w:eastAsia="Calibri" w:hAnsi="Times New Roman" w:cs="Times New Roman"/>
                <w:b/>
                <w:bCs/>
                <w:lang w:eastAsia="en-US"/>
              </w:rPr>
              <w:t xml:space="preserve"> (МП)</w:t>
            </w:r>
          </w:p>
        </w:tc>
      </w:tr>
      <w:tr w:rsidR="000B55EE" w:rsidRPr="00DF1B43" w:rsidTr="00F35AC3">
        <w:tc>
          <w:tcPr>
            <w:tcW w:w="9923" w:type="dxa"/>
            <w:tcBorders>
              <w:top w:val="single" w:sz="4" w:space="0" w:color="auto"/>
              <w:left w:val="single" w:sz="4" w:space="0" w:color="auto"/>
              <w:bottom w:val="single" w:sz="4" w:space="0" w:color="auto"/>
              <w:right w:val="single" w:sz="4" w:space="0" w:color="auto"/>
            </w:tcBorders>
            <w:vAlign w:val="center"/>
            <w:hideMark/>
          </w:tcPr>
          <w:p w:rsidR="000B55EE" w:rsidRPr="00DF1B43" w:rsidRDefault="000B55EE" w:rsidP="00F35AC3">
            <w:pPr>
              <w:spacing w:after="0" w:line="240" w:lineRule="auto"/>
              <w:ind w:left="-57" w:right="-57"/>
              <w:jc w:val="both"/>
              <w:rPr>
                <w:rFonts w:ascii="Times New Roman" w:eastAsia="Calibri" w:hAnsi="Times New Roman" w:cs="Times New Roman"/>
                <w:bCs/>
                <w:lang w:eastAsia="en-US"/>
              </w:rPr>
            </w:pPr>
            <w:r w:rsidRPr="00DF1B43">
              <w:rPr>
                <w:rFonts w:ascii="Times New Roman" w:eastAsia="Calibri" w:hAnsi="Times New Roman" w:cs="Times New Roman"/>
                <w:lang w:eastAsia="en-US"/>
              </w:rPr>
              <w:t>МП</w:t>
            </w:r>
            <w:r w:rsidRPr="00DF1B43">
              <w:rPr>
                <w:rFonts w:ascii="Times New Roman" w:eastAsia="Calibri" w:hAnsi="Times New Roman" w:cs="Times New Roman"/>
                <w:bCs/>
                <w:lang w:eastAsia="en-US"/>
              </w:rPr>
              <w:t xml:space="preserve"> «</w:t>
            </w:r>
            <w:r w:rsidRPr="00DF1B43">
              <w:rPr>
                <w:rFonts w:ascii="Times New Roman" w:eastAsia="Calibri" w:hAnsi="Times New Roman" w:cs="Times New Roman"/>
                <w:lang w:eastAsia="en-US"/>
              </w:rPr>
              <w:t>Развитие муниципальной службы  в администрации  Урюпинского муниципального района Волгоградской области»</w:t>
            </w:r>
          </w:p>
        </w:tc>
      </w:tr>
      <w:tr w:rsidR="000B55EE" w:rsidRPr="00DF1B43" w:rsidTr="00F35AC3">
        <w:tc>
          <w:tcPr>
            <w:tcW w:w="9923" w:type="dxa"/>
            <w:tcBorders>
              <w:top w:val="single" w:sz="4" w:space="0" w:color="auto"/>
              <w:left w:val="single" w:sz="4" w:space="0" w:color="auto"/>
              <w:bottom w:val="single" w:sz="4" w:space="0" w:color="auto"/>
              <w:right w:val="single" w:sz="4" w:space="0" w:color="auto"/>
            </w:tcBorders>
            <w:vAlign w:val="center"/>
            <w:hideMark/>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«Развитие и поддержка малого и среднего предпринимательства Урюпинского муниципального района» </w:t>
            </w:r>
          </w:p>
        </w:tc>
      </w:tr>
      <w:tr w:rsidR="000B55EE" w:rsidRPr="00DF1B43" w:rsidTr="00F35AC3">
        <w:tc>
          <w:tcPr>
            <w:tcW w:w="9923" w:type="dxa"/>
            <w:tcBorders>
              <w:top w:val="single" w:sz="4" w:space="0" w:color="auto"/>
              <w:left w:val="single" w:sz="4" w:space="0" w:color="auto"/>
              <w:bottom w:val="single" w:sz="4" w:space="0" w:color="auto"/>
              <w:right w:val="single" w:sz="4" w:space="0" w:color="auto"/>
            </w:tcBorders>
            <w:vAlign w:val="center"/>
            <w:hideMark/>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«Сохранение и развитие культуры и искусства на территории Урюпинского муниципального района»</w:t>
            </w:r>
          </w:p>
        </w:tc>
      </w:tr>
      <w:tr w:rsidR="000B55EE" w:rsidRPr="00DF1B43" w:rsidTr="00F35AC3">
        <w:tc>
          <w:tcPr>
            <w:tcW w:w="9923" w:type="dxa"/>
            <w:tcBorders>
              <w:top w:val="single" w:sz="4" w:space="0" w:color="auto"/>
              <w:left w:val="single" w:sz="4" w:space="0" w:color="auto"/>
              <w:bottom w:val="single" w:sz="4" w:space="0" w:color="auto"/>
              <w:right w:val="single" w:sz="4" w:space="0" w:color="auto"/>
            </w:tcBorders>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0B55EE" w:rsidRPr="00DF1B43" w:rsidTr="00F35AC3">
        <w:tc>
          <w:tcPr>
            <w:tcW w:w="9923" w:type="dxa"/>
            <w:tcBorders>
              <w:top w:val="single" w:sz="4" w:space="0" w:color="auto"/>
              <w:left w:val="single" w:sz="4" w:space="0" w:color="auto"/>
              <w:bottom w:val="single" w:sz="4" w:space="0" w:color="auto"/>
              <w:right w:val="single" w:sz="4" w:space="0" w:color="auto"/>
            </w:tcBorders>
            <w:vAlign w:val="center"/>
          </w:tcPr>
          <w:p w:rsidR="000B55EE" w:rsidRPr="00DF1B43" w:rsidRDefault="000B55EE" w:rsidP="00F35AC3">
            <w:pPr>
              <w:spacing w:after="0" w:line="240" w:lineRule="auto"/>
              <w:ind w:left="-57" w:right="-57"/>
              <w:jc w:val="both"/>
              <w:rPr>
                <w:rFonts w:ascii="Times New Roman" w:eastAsia="Calibri" w:hAnsi="Times New Roman" w:cs="Times New Roman"/>
                <w:lang w:eastAsia="en-US"/>
              </w:rPr>
            </w:pPr>
            <w:r>
              <w:rPr>
                <w:rFonts w:ascii="Times New Roman" w:eastAsia="Calibri" w:hAnsi="Times New Roman" w:cs="Times New Roman"/>
                <w:lang w:eastAsia="en-US"/>
              </w:rPr>
              <w:t>МП «</w:t>
            </w:r>
            <w:r w:rsidRPr="0059386A">
              <w:rPr>
                <w:rFonts w:ascii="Times New Roman" w:eastAsia="Calibri" w:hAnsi="Times New Roman" w:cs="Times New Roman"/>
                <w:lang w:eastAsia="en-US"/>
              </w:rPr>
              <w:t xml:space="preserve">Обеспечение </w:t>
            </w:r>
            <w:proofErr w:type="gramStart"/>
            <w:r w:rsidRPr="0059386A">
              <w:rPr>
                <w:rFonts w:ascii="Times New Roman" w:eastAsia="Calibri" w:hAnsi="Times New Roman" w:cs="Times New Roman"/>
                <w:lang w:eastAsia="en-US"/>
              </w:rPr>
              <w:t>безопасности жизнедеятельности населения Урюпинского муниципального района Волгоградской области</w:t>
            </w:r>
            <w:proofErr w:type="gramEnd"/>
            <w:r>
              <w:rPr>
                <w:rFonts w:ascii="Times New Roman" w:eastAsia="Calibri" w:hAnsi="Times New Roman" w:cs="Times New Roman"/>
                <w:lang w:eastAsia="en-US"/>
              </w:rPr>
              <w:t>»</w:t>
            </w:r>
          </w:p>
        </w:tc>
      </w:tr>
    </w:tbl>
    <w:p w:rsidR="000B55EE" w:rsidRPr="001F1983" w:rsidRDefault="000B55EE" w:rsidP="000B55EE">
      <w:pPr>
        <w:tabs>
          <w:tab w:val="left" w:pos="5040"/>
        </w:tabs>
        <w:spacing w:after="0" w:line="240" w:lineRule="auto"/>
        <w:ind w:left="-57" w:right="-57"/>
        <w:jc w:val="both"/>
        <w:rPr>
          <w:rFonts w:ascii="Times New Roman" w:hAnsi="Times New Roman" w:cs="Times New Roman"/>
          <w:bCs/>
          <w:sz w:val="16"/>
          <w:szCs w:val="16"/>
        </w:rPr>
      </w:pPr>
    </w:p>
    <w:p w:rsidR="000B55EE" w:rsidRPr="00B52EF1" w:rsidRDefault="000B55EE" w:rsidP="000B55EE">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002B1582">
        <w:rPr>
          <w:rFonts w:ascii="Times New Roman" w:eastAsia="MS Mincho" w:hAnsi="Times New Roman" w:cs="Times New Roman"/>
          <w:bCs/>
          <w:sz w:val="28"/>
          <w:szCs w:val="28"/>
          <w:lang w:eastAsia="ja-JP"/>
        </w:rPr>
        <w:t>1.14</w:t>
      </w:r>
      <w:r w:rsidRPr="00B52EF1">
        <w:rPr>
          <w:rFonts w:ascii="Times New Roman" w:eastAsia="MS Mincho" w:hAnsi="Times New Roman" w:cs="Times New Roman"/>
          <w:bCs/>
          <w:sz w:val="28"/>
          <w:szCs w:val="28"/>
          <w:lang w:eastAsia="ja-JP"/>
        </w:rPr>
        <w:t>. Приложение 1</w:t>
      </w:r>
      <w:r>
        <w:rPr>
          <w:rFonts w:ascii="Times New Roman" w:eastAsia="MS Mincho" w:hAnsi="Times New Roman" w:cs="Times New Roman"/>
          <w:bCs/>
          <w:sz w:val="28"/>
          <w:szCs w:val="28"/>
          <w:lang w:eastAsia="ja-JP"/>
        </w:rPr>
        <w:t>4</w:t>
      </w:r>
      <w:r w:rsidRPr="00B52EF1">
        <w:rPr>
          <w:rFonts w:ascii="Times New Roman" w:eastAsia="MS Mincho" w:hAnsi="Times New Roman" w:cs="Times New Roman"/>
          <w:bCs/>
          <w:sz w:val="28"/>
          <w:szCs w:val="28"/>
          <w:lang w:eastAsia="ja-JP"/>
        </w:rPr>
        <w:t xml:space="preserve"> к Положению изложить в следующей редакции:</w:t>
      </w:r>
    </w:p>
    <w:p w:rsidR="000B55EE" w:rsidRPr="00B52EF1" w:rsidRDefault="000B55EE" w:rsidP="000B55EE">
      <w:pPr>
        <w:spacing w:after="0" w:line="240" w:lineRule="auto"/>
        <w:ind w:left="-57" w:right="-57"/>
        <w:rPr>
          <w:rFonts w:ascii="Times New Roman" w:eastAsia="Arial" w:hAnsi="Times New Roman" w:cs="Times New Roman"/>
          <w:sz w:val="24"/>
          <w:szCs w:val="24"/>
          <w:lang w:eastAsia="ar-SA"/>
        </w:rPr>
      </w:pPr>
      <w:r w:rsidRPr="00B52EF1">
        <w:rPr>
          <w:rFonts w:ascii="Times New Roman" w:eastAsia="MS Mincho" w:hAnsi="Times New Roman" w:cs="Times New Roman"/>
          <w:sz w:val="24"/>
          <w:szCs w:val="24"/>
          <w:lang w:eastAsia="ja-JP"/>
        </w:rPr>
        <w:t xml:space="preserve">                                                                                               «</w:t>
      </w:r>
      <w:r w:rsidRPr="00B52EF1">
        <w:rPr>
          <w:rFonts w:ascii="Times New Roman" w:eastAsia="Calibri" w:hAnsi="Times New Roman" w:cs="Times New Roman"/>
          <w:sz w:val="24"/>
          <w:szCs w:val="24"/>
          <w:lang w:eastAsia="en-US"/>
        </w:rPr>
        <w:t>Приложение 16</w:t>
      </w:r>
    </w:p>
    <w:p w:rsidR="000B55EE" w:rsidRPr="00B52EF1"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к Положению о  бюджете Урюпинского муниципального</w:t>
      </w:r>
    </w:p>
    <w:p w:rsidR="000B55EE" w:rsidRPr="00B52EF1"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района на 2023 год и плановый период 2024 и 2025 годов</w:t>
      </w:r>
    </w:p>
    <w:p w:rsidR="000B55EE" w:rsidRPr="00B52EF1" w:rsidRDefault="000B55EE" w:rsidP="000B55EE">
      <w:pPr>
        <w:spacing w:after="0" w:line="240" w:lineRule="auto"/>
        <w:ind w:left="-57" w:right="-57"/>
        <w:rPr>
          <w:rFonts w:ascii="Times New Roman" w:eastAsia="Calibri" w:hAnsi="Times New Roman" w:cs="Times New Roman"/>
          <w:b/>
          <w:bCs/>
          <w:sz w:val="16"/>
          <w:szCs w:val="16"/>
          <w:lang w:eastAsia="en-US"/>
        </w:rPr>
      </w:pPr>
    </w:p>
    <w:p w:rsidR="000B55EE" w:rsidRPr="00B52EF1" w:rsidRDefault="000B55EE" w:rsidP="000B55EE">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 xml:space="preserve">Перечень действующих муниципальных программ </w:t>
      </w:r>
    </w:p>
    <w:p w:rsidR="000B55EE" w:rsidRPr="00B52EF1" w:rsidRDefault="000B55EE" w:rsidP="000B55EE">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 xml:space="preserve">на плановый период 2024 и 2025 годов </w:t>
      </w:r>
    </w:p>
    <w:p w:rsidR="000B55EE" w:rsidRPr="00B52EF1" w:rsidRDefault="000B55EE" w:rsidP="000B55EE">
      <w:pPr>
        <w:spacing w:after="0" w:line="240" w:lineRule="auto"/>
        <w:ind w:left="-57" w:right="-57"/>
        <w:rPr>
          <w:rFonts w:ascii="Times New Roman" w:eastAsia="Calibri" w:hAnsi="Times New Roman" w:cs="Times New Roman"/>
          <w:sz w:val="16"/>
          <w:szCs w:val="16"/>
          <w:lang w:eastAsia="en-US"/>
        </w:rPr>
      </w:pPr>
    </w:p>
    <w:tbl>
      <w:tblPr>
        <w:tblW w:w="9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7"/>
        <w:gridCol w:w="1252"/>
        <w:gridCol w:w="1037"/>
        <w:gridCol w:w="1074"/>
      </w:tblGrid>
      <w:tr w:rsidR="000B55EE" w:rsidRPr="00B52EF1" w:rsidTr="00F35AC3">
        <w:tc>
          <w:tcPr>
            <w:tcW w:w="658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B52EF1">
              <w:rPr>
                <w:rFonts w:ascii="Times New Roman" w:eastAsia="Calibri" w:hAnsi="Times New Roman" w:cs="Times New Roman"/>
                <w:b/>
                <w:bCs/>
                <w:sz w:val="20"/>
                <w:szCs w:val="20"/>
                <w:lang w:eastAsia="en-US"/>
              </w:rPr>
              <w:t>Наименование муниципальной программы (МП)</w:t>
            </w:r>
          </w:p>
        </w:tc>
        <w:tc>
          <w:tcPr>
            <w:tcW w:w="1252"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B52EF1">
              <w:rPr>
                <w:rFonts w:ascii="Times New Roman" w:eastAsia="Calibri" w:hAnsi="Times New Roman" w:cs="Times New Roman"/>
                <w:b/>
                <w:bCs/>
                <w:sz w:val="20"/>
                <w:szCs w:val="20"/>
                <w:lang w:eastAsia="en-US"/>
              </w:rPr>
              <w:t xml:space="preserve">Код целевой </w:t>
            </w:r>
          </w:p>
          <w:p w:rsidR="000B55EE" w:rsidRPr="00B52EF1"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B52EF1">
              <w:rPr>
                <w:rFonts w:ascii="Times New Roman" w:eastAsia="Calibri" w:hAnsi="Times New Roman" w:cs="Times New Roman"/>
                <w:b/>
                <w:bCs/>
                <w:sz w:val="20"/>
                <w:szCs w:val="20"/>
                <w:lang w:eastAsia="en-US"/>
              </w:rPr>
              <w:t>статьи расходов</w:t>
            </w:r>
          </w:p>
        </w:tc>
        <w:tc>
          <w:tcPr>
            <w:tcW w:w="103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B52EF1">
              <w:rPr>
                <w:rFonts w:ascii="Times New Roman" w:eastAsia="Calibri" w:hAnsi="Times New Roman" w:cs="Times New Roman"/>
                <w:b/>
                <w:bCs/>
                <w:sz w:val="20"/>
                <w:szCs w:val="20"/>
                <w:lang w:eastAsia="en-US"/>
              </w:rPr>
              <w:t xml:space="preserve">Сумма 2024 год </w:t>
            </w:r>
            <w:r w:rsidRPr="00B52EF1">
              <w:rPr>
                <w:rFonts w:ascii="Times New Roman" w:eastAsia="Calibri" w:hAnsi="Times New Roman" w:cs="Times New Roman"/>
                <w:sz w:val="20"/>
                <w:szCs w:val="20"/>
                <w:lang w:eastAsia="en-US"/>
              </w:rPr>
              <w:t>(тыс. руб.)</w:t>
            </w:r>
          </w:p>
        </w:tc>
        <w:tc>
          <w:tcPr>
            <w:tcW w:w="1074"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B52EF1">
              <w:rPr>
                <w:rFonts w:ascii="Times New Roman" w:eastAsia="Calibri" w:hAnsi="Times New Roman" w:cs="Times New Roman"/>
                <w:b/>
                <w:bCs/>
                <w:sz w:val="20"/>
                <w:szCs w:val="20"/>
                <w:lang w:eastAsia="en-US"/>
              </w:rPr>
              <w:t xml:space="preserve">Сумма 2025 год </w:t>
            </w:r>
            <w:r w:rsidRPr="00B52EF1">
              <w:rPr>
                <w:rFonts w:ascii="Times New Roman" w:eastAsia="Calibri" w:hAnsi="Times New Roman" w:cs="Times New Roman"/>
                <w:sz w:val="20"/>
                <w:szCs w:val="20"/>
                <w:lang w:eastAsia="en-US"/>
              </w:rPr>
              <w:t>(тыс. руб.)</w:t>
            </w:r>
          </w:p>
        </w:tc>
      </w:tr>
      <w:tr w:rsidR="000B55EE" w:rsidRPr="00B52EF1" w:rsidTr="00F35AC3">
        <w:tc>
          <w:tcPr>
            <w:tcW w:w="658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МП «Программа по энергосбережению и повышению энергетической эффективности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01.0.00.00000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val="en-US" w:eastAsia="en-US"/>
              </w:rPr>
              <w:t>8080</w:t>
            </w:r>
            <w:r w:rsidRPr="00B52EF1">
              <w:rPr>
                <w:rFonts w:ascii="Times New Roman" w:eastAsia="Calibri" w:hAnsi="Times New Roman" w:cs="Times New Roman"/>
                <w:lang w:eastAsia="en-US"/>
              </w:rPr>
              <w:t>,808</w:t>
            </w:r>
          </w:p>
        </w:tc>
        <w:tc>
          <w:tcPr>
            <w:tcW w:w="1074"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val="en-US" w:eastAsia="en-US"/>
              </w:rPr>
            </w:pPr>
            <w:r w:rsidRPr="00B52EF1">
              <w:rPr>
                <w:rFonts w:ascii="Times New Roman" w:eastAsia="Calibri" w:hAnsi="Times New Roman" w:cs="Times New Roman"/>
                <w:lang w:val="en-US" w:eastAsia="en-US"/>
              </w:rPr>
              <w:t>-</w:t>
            </w:r>
          </w:p>
        </w:tc>
      </w:tr>
      <w:tr w:rsidR="000B55EE" w:rsidRPr="00B52EF1" w:rsidTr="00F35AC3">
        <w:tc>
          <w:tcPr>
            <w:tcW w:w="658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02.0.00.00000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4702,900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5146,000</w:t>
            </w:r>
          </w:p>
        </w:tc>
      </w:tr>
      <w:tr w:rsidR="000B55EE" w:rsidRPr="00B52EF1" w:rsidTr="00F35AC3">
        <w:tc>
          <w:tcPr>
            <w:tcW w:w="658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06.0.00.00000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18585,537</w:t>
            </w:r>
          </w:p>
        </w:tc>
        <w:tc>
          <w:tcPr>
            <w:tcW w:w="1074"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18362,287</w:t>
            </w:r>
          </w:p>
        </w:tc>
      </w:tr>
      <w:tr w:rsidR="000B55EE" w:rsidRPr="00B52EF1" w:rsidTr="00F35AC3">
        <w:tc>
          <w:tcPr>
            <w:tcW w:w="658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both"/>
              <w:rPr>
                <w:rFonts w:ascii="Times New Roman" w:eastAsia="Calibri" w:hAnsi="Times New Roman" w:cs="Times New Roman"/>
                <w:b/>
                <w:bCs/>
                <w:lang w:eastAsia="en-US"/>
              </w:rPr>
            </w:pPr>
            <w:r w:rsidRPr="00B52EF1">
              <w:rPr>
                <w:rFonts w:ascii="Times New Roman" w:eastAsia="Calibri" w:hAnsi="Times New Roman" w:cs="Times New Roman"/>
                <w:lang w:eastAsia="en-US"/>
              </w:rPr>
              <w:t>МП</w:t>
            </w:r>
            <w:r w:rsidRPr="00B52EF1">
              <w:rPr>
                <w:rFonts w:ascii="Times New Roman" w:eastAsia="Calibri" w:hAnsi="Times New Roman" w:cs="Times New Roman"/>
                <w:bCs/>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w:t>
            </w:r>
          </w:p>
        </w:tc>
        <w:tc>
          <w:tcPr>
            <w:tcW w:w="1252"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08.0.00.00000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409,076</w:t>
            </w:r>
          </w:p>
        </w:tc>
        <w:tc>
          <w:tcPr>
            <w:tcW w:w="1074"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w:t>
            </w:r>
          </w:p>
        </w:tc>
      </w:tr>
      <w:tr w:rsidR="000B55EE" w:rsidRPr="00B52EF1" w:rsidTr="00F35AC3">
        <w:tc>
          <w:tcPr>
            <w:tcW w:w="658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 xml:space="preserve">МП «Профилактика экстремизма и терроризма на территории Урюпинского муниципального района (в том числе в молодежной среде)» </w:t>
            </w:r>
          </w:p>
        </w:tc>
        <w:tc>
          <w:tcPr>
            <w:tcW w:w="1252"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16.0.00.00000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103,0</w:t>
            </w:r>
          </w:p>
        </w:tc>
        <w:tc>
          <w:tcPr>
            <w:tcW w:w="1074"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103,0</w:t>
            </w:r>
          </w:p>
        </w:tc>
      </w:tr>
      <w:tr w:rsidR="000B55EE" w:rsidRPr="00B52EF1" w:rsidTr="00F35AC3">
        <w:tc>
          <w:tcPr>
            <w:tcW w:w="658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lastRenderedPageBreak/>
              <w:t>МП  «Комплексное  развитие  сельских территорий Урюпинского района Волгоградской области»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33.0.00.00000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9</w:t>
            </w:r>
            <w:r w:rsidRPr="00B52EF1">
              <w:rPr>
                <w:rFonts w:ascii="Times New Roman" w:eastAsia="Calibri" w:hAnsi="Times New Roman" w:cs="Times New Roman"/>
                <w:lang w:eastAsia="en-US"/>
              </w:rPr>
              <w:t>48,550</w:t>
            </w:r>
          </w:p>
        </w:tc>
        <w:tc>
          <w:tcPr>
            <w:tcW w:w="1074"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0,0</w:t>
            </w:r>
          </w:p>
        </w:tc>
      </w:tr>
      <w:tr w:rsidR="000B55EE" w:rsidRPr="00B52EF1" w:rsidTr="00F35AC3">
        <w:tc>
          <w:tcPr>
            <w:tcW w:w="658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МП «Повышение безопасности дорожного движения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34.0.00.00000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17578,300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w:t>
            </w:r>
          </w:p>
        </w:tc>
      </w:tr>
      <w:tr w:rsidR="000B55EE" w:rsidRPr="00B52EF1" w:rsidTr="00F35AC3">
        <w:tc>
          <w:tcPr>
            <w:tcW w:w="658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МП «Формирование современной комфортной среды Урюпинского муниципального района Волгоградской области»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38.0.00.00000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5316,000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5316,000</w:t>
            </w:r>
          </w:p>
        </w:tc>
      </w:tr>
      <w:tr w:rsidR="000B55EE" w:rsidRPr="00B52EF1" w:rsidTr="00F35AC3">
        <w:tc>
          <w:tcPr>
            <w:tcW w:w="658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 xml:space="preserve">МП «Улучшение жилищных условий молодых семей Урюпинского муниципального района» </w:t>
            </w:r>
          </w:p>
        </w:tc>
        <w:tc>
          <w:tcPr>
            <w:tcW w:w="1252"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43.0.00.00000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90,000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90,000</w:t>
            </w:r>
          </w:p>
        </w:tc>
      </w:tr>
      <w:tr w:rsidR="000B55EE" w:rsidRPr="00B52EF1" w:rsidTr="00F35AC3">
        <w:tc>
          <w:tcPr>
            <w:tcW w:w="7839" w:type="dxa"/>
            <w:gridSpan w:val="2"/>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b/>
                <w:lang w:eastAsia="en-US"/>
              </w:rPr>
            </w:pPr>
            <w:r w:rsidRPr="00B52EF1">
              <w:rPr>
                <w:rFonts w:ascii="Times New Roman" w:eastAsia="Calibri" w:hAnsi="Times New Roman" w:cs="Times New Roman"/>
                <w:b/>
                <w:lang w:eastAsia="en-US"/>
              </w:rPr>
              <w:t>ИТОГО:</w:t>
            </w:r>
          </w:p>
        </w:tc>
        <w:tc>
          <w:tcPr>
            <w:tcW w:w="1037"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b/>
                <w:lang w:eastAsia="en-US"/>
              </w:rPr>
            </w:pPr>
            <w:r>
              <w:rPr>
                <w:rFonts w:ascii="Times New Roman" w:eastAsia="Calibri" w:hAnsi="Times New Roman" w:cs="Times New Roman"/>
                <w:b/>
                <w:lang w:eastAsia="en-US"/>
              </w:rPr>
              <w:t>55814,171</w:t>
            </w:r>
          </w:p>
        </w:tc>
        <w:tc>
          <w:tcPr>
            <w:tcW w:w="1074" w:type="dxa"/>
            <w:tcBorders>
              <w:top w:val="single" w:sz="4" w:space="0" w:color="auto"/>
              <w:left w:val="single" w:sz="4" w:space="0" w:color="auto"/>
              <w:bottom w:val="single" w:sz="4" w:space="0" w:color="auto"/>
              <w:right w:val="single" w:sz="4" w:space="0" w:color="auto"/>
            </w:tcBorders>
            <w:vAlign w:val="center"/>
            <w:hideMark/>
          </w:tcPr>
          <w:p w:rsidR="000B55EE" w:rsidRPr="00B52EF1" w:rsidRDefault="000B55EE" w:rsidP="00F35AC3">
            <w:pPr>
              <w:spacing w:after="0" w:line="240" w:lineRule="auto"/>
              <w:ind w:left="-57" w:right="-57"/>
              <w:jc w:val="center"/>
              <w:rPr>
                <w:rFonts w:ascii="Times New Roman" w:eastAsia="Calibri" w:hAnsi="Times New Roman" w:cs="Times New Roman"/>
                <w:b/>
                <w:lang w:eastAsia="en-US"/>
              </w:rPr>
            </w:pPr>
            <w:r w:rsidRPr="00B52EF1">
              <w:rPr>
                <w:rFonts w:ascii="Times New Roman" w:eastAsia="Calibri" w:hAnsi="Times New Roman" w:cs="Times New Roman"/>
                <w:b/>
                <w:lang w:eastAsia="en-US"/>
              </w:rPr>
              <w:t>29017,287</w:t>
            </w:r>
          </w:p>
        </w:tc>
      </w:tr>
    </w:tbl>
    <w:p w:rsidR="000B55EE" w:rsidRPr="00B52EF1" w:rsidRDefault="000B55EE" w:rsidP="000B55EE">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0B55EE" w:rsidRDefault="000B55EE" w:rsidP="000B55EE">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1.15. Приложение 18 к Положению изложить в следующей редакции:</w:t>
      </w:r>
    </w:p>
    <w:p w:rsidR="000B55EE" w:rsidRDefault="000B55EE" w:rsidP="000B55EE">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18</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B55EE" w:rsidRDefault="000B55EE" w:rsidP="000B55EE">
      <w:pPr>
        <w:spacing w:after="0" w:line="240" w:lineRule="auto"/>
        <w:ind w:left="-57" w:right="-57"/>
        <w:rPr>
          <w:rFonts w:ascii="Times New Roman" w:hAnsi="Times New Roman" w:cs="Times New Roman"/>
          <w:bCs/>
          <w:sz w:val="16"/>
          <w:szCs w:val="16"/>
        </w:rPr>
      </w:pPr>
    </w:p>
    <w:p w:rsidR="000B55EE" w:rsidRDefault="000B55EE" w:rsidP="000B55EE">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Источники внутреннего финансирования дефицита бюджета </w:t>
      </w:r>
    </w:p>
    <w:p w:rsidR="000B55EE" w:rsidRDefault="000B55EE" w:rsidP="000B55EE">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2023 год</w:t>
      </w:r>
    </w:p>
    <w:p w:rsidR="000B55EE" w:rsidRDefault="000B55EE" w:rsidP="000B55EE">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0B55EE" w:rsidTr="00F35AC3">
        <w:tc>
          <w:tcPr>
            <w:tcW w:w="25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кода </w:t>
            </w:r>
          </w:p>
          <w:p w:rsidR="000B55EE" w:rsidRDefault="000B55EE" w:rsidP="00F35AC3">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p w:rsidR="000B55EE" w:rsidRDefault="000B55EE" w:rsidP="00F35AC3">
            <w:pPr>
              <w:spacing w:after="0" w:line="240" w:lineRule="auto"/>
              <w:ind w:left="-57" w:right="-57"/>
              <w:jc w:val="center"/>
              <w:rPr>
                <w:rFonts w:ascii="Times New Roman" w:hAnsi="Times New Roman" w:cs="Times New Roman"/>
                <w:b/>
                <w:sz w:val="20"/>
                <w:szCs w:val="20"/>
              </w:rPr>
            </w:pPr>
            <w:r>
              <w:rPr>
                <w:rFonts w:ascii="Times New Roman" w:hAnsi="Times New Roman" w:cs="Times New Roman"/>
                <w:sz w:val="20"/>
                <w:szCs w:val="20"/>
              </w:rPr>
              <w:t>(тыс. руб.)</w:t>
            </w:r>
          </w:p>
        </w:tc>
      </w:tr>
      <w:tr w:rsidR="000B55EE" w:rsidTr="00F35AC3">
        <w:tc>
          <w:tcPr>
            <w:tcW w:w="25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ИСТОЧНИКИ ВНУТРЕННЕГО ФИНАНСИРОВАНИЯ </w:t>
            </w:r>
          </w:p>
          <w:p w:rsidR="000B55EE" w:rsidRDefault="000B55EE" w:rsidP="00F35AC3">
            <w:pPr>
              <w:spacing w:after="0" w:line="240" w:lineRule="auto"/>
              <w:ind w:left="-57" w:right="-57"/>
              <w:jc w:val="center"/>
              <w:rPr>
                <w:rFonts w:ascii="Times New Roman" w:hAnsi="Times New Roman" w:cs="Times New Roman"/>
              </w:rPr>
            </w:pPr>
            <w:r>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B55EE" w:rsidRDefault="000B55EE" w:rsidP="00F35AC3">
            <w:pPr>
              <w:spacing w:after="0" w:line="240" w:lineRule="auto"/>
              <w:ind w:left="-57" w:right="-57"/>
              <w:jc w:val="center"/>
              <w:rPr>
                <w:rFonts w:ascii="Times New Roman" w:hAnsi="Times New Roman" w:cs="Times New Roman"/>
              </w:rPr>
            </w:pPr>
            <w:r>
              <w:rPr>
                <w:rFonts w:ascii="Times New Roman" w:hAnsi="Times New Roman" w:cs="Times New Roman"/>
              </w:rPr>
              <w:t>27 970,614</w:t>
            </w:r>
          </w:p>
        </w:tc>
      </w:tr>
      <w:tr w:rsidR="000B55EE" w:rsidTr="00F35AC3">
        <w:tc>
          <w:tcPr>
            <w:tcW w:w="25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both"/>
              <w:rPr>
                <w:rFonts w:ascii="Times New Roman" w:hAnsi="Times New Roman" w:cs="Times New Roman"/>
              </w:rPr>
            </w:pPr>
            <w:r>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0B55EE" w:rsidRDefault="000B55EE" w:rsidP="00F35AC3">
            <w:pPr>
              <w:spacing w:after="0" w:line="240" w:lineRule="auto"/>
              <w:ind w:left="-57" w:right="-57"/>
              <w:jc w:val="center"/>
              <w:rPr>
                <w:rFonts w:ascii="Times New Roman" w:hAnsi="Times New Roman" w:cs="Times New Roman"/>
              </w:rPr>
            </w:pPr>
            <w:r>
              <w:rPr>
                <w:rFonts w:ascii="Times New Roman" w:hAnsi="Times New Roman" w:cs="Times New Roman"/>
              </w:rPr>
              <w:t>24 970,614</w:t>
            </w:r>
          </w:p>
        </w:tc>
      </w:tr>
      <w:tr w:rsidR="000B55EE" w:rsidTr="00F35AC3">
        <w:tc>
          <w:tcPr>
            <w:tcW w:w="25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B55EE" w:rsidRDefault="000B55EE" w:rsidP="00F35AC3">
            <w:pPr>
              <w:spacing w:after="0" w:line="240" w:lineRule="auto"/>
              <w:ind w:left="-57" w:right="-57"/>
              <w:jc w:val="center"/>
              <w:rPr>
                <w:rFonts w:ascii="Times New Roman" w:hAnsi="Times New Roman" w:cs="Times New Roman"/>
              </w:rPr>
            </w:pPr>
            <w:r>
              <w:rPr>
                <w:rFonts w:ascii="Times New Roman" w:hAnsi="Times New Roman" w:cs="Times New Roman"/>
              </w:rPr>
              <w:t>-</w:t>
            </w:r>
            <w:r w:rsidRPr="00F7684A">
              <w:rPr>
                <w:rFonts w:ascii="Times New Roman" w:hAnsi="Times New Roman" w:cs="Times New Roman"/>
              </w:rPr>
              <w:t>575 846,165</w:t>
            </w:r>
          </w:p>
        </w:tc>
      </w:tr>
      <w:tr w:rsidR="000B55EE" w:rsidTr="00F35AC3">
        <w:tc>
          <w:tcPr>
            <w:tcW w:w="25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000 01 05 02 00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B55EE" w:rsidRDefault="000B55EE" w:rsidP="00F35AC3">
            <w:pPr>
              <w:spacing w:after="0" w:line="240" w:lineRule="auto"/>
              <w:ind w:left="-57" w:right="-57"/>
              <w:jc w:val="center"/>
              <w:rPr>
                <w:rFonts w:ascii="Times New Roman" w:hAnsi="Times New Roman" w:cs="Times New Roman"/>
              </w:rPr>
            </w:pPr>
            <w:r>
              <w:rPr>
                <w:rFonts w:ascii="Times New Roman" w:hAnsi="Times New Roman" w:cs="Times New Roman"/>
              </w:rPr>
              <w:t>-</w:t>
            </w:r>
            <w:r w:rsidRPr="00F7684A">
              <w:rPr>
                <w:rFonts w:ascii="Times New Roman" w:hAnsi="Times New Roman" w:cs="Times New Roman"/>
              </w:rPr>
              <w:t>575 846,165</w:t>
            </w:r>
          </w:p>
        </w:tc>
      </w:tr>
      <w:tr w:rsidR="000B55EE" w:rsidTr="00F35AC3">
        <w:tc>
          <w:tcPr>
            <w:tcW w:w="25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B55EE" w:rsidRDefault="000B55EE" w:rsidP="00F35AC3">
            <w:pPr>
              <w:spacing w:after="0" w:line="240" w:lineRule="auto"/>
              <w:ind w:left="-57" w:right="-57"/>
              <w:jc w:val="center"/>
              <w:rPr>
                <w:rFonts w:ascii="Times New Roman" w:hAnsi="Times New Roman" w:cs="Times New Roman"/>
              </w:rPr>
            </w:pPr>
            <w:r>
              <w:rPr>
                <w:rFonts w:ascii="Times New Roman" w:hAnsi="Times New Roman" w:cs="Times New Roman"/>
              </w:rPr>
              <w:t>-</w:t>
            </w:r>
            <w:r w:rsidRPr="00F7684A">
              <w:rPr>
                <w:rFonts w:ascii="Times New Roman" w:hAnsi="Times New Roman" w:cs="Times New Roman"/>
              </w:rPr>
              <w:t>575 846,165</w:t>
            </w:r>
          </w:p>
        </w:tc>
      </w:tr>
      <w:tr w:rsidR="000B55EE" w:rsidTr="00F35AC3">
        <w:tc>
          <w:tcPr>
            <w:tcW w:w="25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0B55EE" w:rsidRDefault="000B55EE" w:rsidP="00F35AC3">
            <w:pPr>
              <w:spacing w:after="0" w:line="240" w:lineRule="auto"/>
              <w:ind w:left="-57" w:right="-57"/>
              <w:jc w:val="center"/>
              <w:rPr>
                <w:rFonts w:ascii="Times New Roman" w:hAnsi="Times New Roman" w:cs="Times New Roman"/>
              </w:rPr>
            </w:pPr>
            <w:r>
              <w:rPr>
                <w:rFonts w:ascii="Times New Roman" w:hAnsi="Times New Roman" w:cs="Times New Roman"/>
              </w:rPr>
              <w:t>-</w:t>
            </w:r>
            <w:r w:rsidRPr="00F7684A">
              <w:rPr>
                <w:rFonts w:ascii="Times New Roman" w:hAnsi="Times New Roman" w:cs="Times New Roman"/>
              </w:rPr>
              <w:t>575 846,165</w:t>
            </w:r>
          </w:p>
        </w:tc>
      </w:tr>
      <w:tr w:rsidR="000B55EE" w:rsidTr="00F35AC3">
        <w:tc>
          <w:tcPr>
            <w:tcW w:w="25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both"/>
              <w:rPr>
                <w:rFonts w:ascii="Times New Roman" w:hAnsi="Times New Roman" w:cs="Times New Roman"/>
              </w:rPr>
            </w:pPr>
            <w:r>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B55EE" w:rsidRDefault="000B55EE" w:rsidP="00F35AC3">
            <w:pPr>
              <w:spacing w:after="0" w:line="240" w:lineRule="auto"/>
              <w:ind w:left="-57" w:right="-57"/>
              <w:jc w:val="center"/>
              <w:rPr>
                <w:rFonts w:ascii="Times New Roman" w:hAnsi="Times New Roman" w:cs="Times New Roman"/>
              </w:rPr>
            </w:pPr>
            <w:r w:rsidRPr="0089221F">
              <w:rPr>
                <w:rFonts w:ascii="Times New Roman" w:hAnsi="Times New Roman" w:cs="Times New Roman"/>
              </w:rPr>
              <w:t>60</w:t>
            </w:r>
            <w:r>
              <w:rPr>
                <w:rFonts w:ascii="Times New Roman" w:hAnsi="Times New Roman" w:cs="Times New Roman"/>
              </w:rPr>
              <w:t>0</w:t>
            </w:r>
            <w:r w:rsidRPr="0089221F">
              <w:rPr>
                <w:rFonts w:ascii="Times New Roman" w:hAnsi="Times New Roman" w:cs="Times New Roman"/>
              </w:rPr>
              <w:t xml:space="preserve"> 816,779</w:t>
            </w:r>
          </w:p>
        </w:tc>
      </w:tr>
      <w:tr w:rsidR="000B55EE" w:rsidTr="00F35AC3">
        <w:tc>
          <w:tcPr>
            <w:tcW w:w="25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000 01 05 02 00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B55EE" w:rsidRDefault="000B55EE" w:rsidP="00F35AC3">
            <w:pPr>
              <w:spacing w:after="0" w:line="240" w:lineRule="auto"/>
              <w:ind w:left="-57" w:right="-57"/>
              <w:jc w:val="center"/>
              <w:rPr>
                <w:rFonts w:ascii="Times New Roman" w:hAnsi="Times New Roman" w:cs="Times New Roman"/>
              </w:rPr>
            </w:pPr>
            <w:r w:rsidRPr="0089221F">
              <w:rPr>
                <w:rFonts w:ascii="Times New Roman" w:hAnsi="Times New Roman" w:cs="Times New Roman"/>
              </w:rPr>
              <w:t>600 816,779</w:t>
            </w:r>
          </w:p>
        </w:tc>
      </w:tr>
      <w:tr w:rsidR="000B55EE" w:rsidTr="00F35AC3">
        <w:tc>
          <w:tcPr>
            <w:tcW w:w="25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B55EE" w:rsidRDefault="000B55EE" w:rsidP="00F35AC3">
            <w:pPr>
              <w:spacing w:after="0" w:line="240" w:lineRule="auto"/>
              <w:ind w:left="-57" w:right="-57"/>
              <w:jc w:val="center"/>
              <w:rPr>
                <w:rFonts w:ascii="Times New Roman" w:hAnsi="Times New Roman" w:cs="Times New Roman"/>
              </w:rPr>
            </w:pPr>
            <w:r w:rsidRPr="0089221F">
              <w:rPr>
                <w:rFonts w:ascii="Times New Roman" w:hAnsi="Times New Roman" w:cs="Times New Roman"/>
              </w:rPr>
              <w:t>600 816,779</w:t>
            </w:r>
          </w:p>
        </w:tc>
      </w:tr>
      <w:tr w:rsidR="000B55EE" w:rsidTr="00F35AC3">
        <w:tc>
          <w:tcPr>
            <w:tcW w:w="25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0B55EE" w:rsidRDefault="000B55EE" w:rsidP="00F35AC3">
            <w:pPr>
              <w:spacing w:after="0" w:line="240" w:lineRule="auto"/>
              <w:ind w:left="-57" w:right="-57"/>
              <w:jc w:val="center"/>
              <w:rPr>
                <w:rFonts w:ascii="Times New Roman" w:hAnsi="Times New Roman" w:cs="Times New Roman"/>
              </w:rPr>
            </w:pPr>
            <w:r w:rsidRPr="0089221F">
              <w:rPr>
                <w:rFonts w:ascii="Times New Roman" w:hAnsi="Times New Roman" w:cs="Times New Roman"/>
              </w:rPr>
              <w:t>600 816,779</w:t>
            </w:r>
          </w:p>
        </w:tc>
      </w:tr>
      <w:tr w:rsidR="000B55EE" w:rsidTr="00F35AC3">
        <w:tc>
          <w:tcPr>
            <w:tcW w:w="2553" w:type="dxa"/>
            <w:tcBorders>
              <w:top w:val="single" w:sz="4" w:space="0" w:color="auto"/>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nil"/>
              <w:bottom w:val="single" w:sz="4" w:space="0" w:color="auto"/>
              <w:right w:val="single" w:sz="4" w:space="0" w:color="auto"/>
            </w:tcBorders>
            <w:vAlign w:val="center"/>
            <w:hideMark/>
          </w:tcPr>
          <w:p w:rsidR="000B55EE" w:rsidRDefault="000B55EE" w:rsidP="00F35AC3">
            <w:pPr>
              <w:spacing w:after="0" w:line="240" w:lineRule="auto"/>
              <w:ind w:left="-57" w:right="-57"/>
              <w:jc w:val="both"/>
              <w:rPr>
                <w:rFonts w:ascii="Times New Roman" w:hAnsi="Times New Roman" w:cs="Times New Roman"/>
              </w:rPr>
            </w:pPr>
            <w:r>
              <w:rPr>
                <w:rFonts w:ascii="Times New Roman" w:hAnsi="Times New Roman" w:cs="Times New Roman"/>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rPr>
            </w:pPr>
            <w:r>
              <w:rPr>
                <w:rFonts w:ascii="Times New Roman" w:hAnsi="Times New Roman" w:cs="Times New Roman"/>
              </w:rPr>
              <w:t>3 000,</w:t>
            </w:r>
            <w:r>
              <w:rPr>
                <w:rFonts w:ascii="Times New Roman" w:hAnsi="Times New Roman" w:cs="Times New Roman"/>
                <w:lang w:val="en-US"/>
              </w:rPr>
              <w:t>0</w:t>
            </w:r>
            <w:r>
              <w:rPr>
                <w:rFonts w:ascii="Times New Roman" w:hAnsi="Times New Roman" w:cs="Times New Roman"/>
              </w:rPr>
              <w:t>00</w:t>
            </w:r>
          </w:p>
        </w:tc>
      </w:tr>
      <w:tr w:rsidR="000B55EE" w:rsidTr="00F35AC3">
        <w:tc>
          <w:tcPr>
            <w:tcW w:w="2553" w:type="dxa"/>
            <w:tcBorders>
              <w:top w:val="nil"/>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nil"/>
              <w:left w:val="nil"/>
              <w:bottom w:val="single" w:sz="4" w:space="0" w:color="auto"/>
              <w:right w:val="single" w:sz="4" w:space="0" w:color="auto"/>
            </w:tcBorders>
            <w:vAlign w:val="center"/>
            <w:hideMark/>
          </w:tcPr>
          <w:p w:rsidR="000B55EE" w:rsidRDefault="000B55EE" w:rsidP="00F35AC3">
            <w:pPr>
              <w:spacing w:after="0" w:line="240" w:lineRule="auto"/>
              <w:ind w:left="-57" w:right="-57"/>
              <w:jc w:val="both"/>
              <w:rPr>
                <w:rFonts w:ascii="Times New Roman" w:hAnsi="Times New Roman" w:cs="Times New Roman"/>
              </w:rPr>
            </w:pPr>
            <w:r>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rPr>
            </w:pPr>
            <w:r>
              <w:rPr>
                <w:rFonts w:ascii="Times New Roman" w:hAnsi="Times New Roman" w:cs="Times New Roman"/>
              </w:rPr>
              <w:t>3 000,000</w:t>
            </w:r>
          </w:p>
        </w:tc>
      </w:tr>
      <w:tr w:rsidR="000B55EE" w:rsidTr="00F35AC3">
        <w:tc>
          <w:tcPr>
            <w:tcW w:w="2553" w:type="dxa"/>
            <w:tcBorders>
              <w:top w:val="nil"/>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0000 630</w:t>
            </w:r>
          </w:p>
        </w:tc>
        <w:tc>
          <w:tcPr>
            <w:tcW w:w="5953" w:type="dxa"/>
            <w:tcBorders>
              <w:top w:val="nil"/>
              <w:left w:val="nil"/>
              <w:bottom w:val="single" w:sz="4" w:space="0" w:color="auto"/>
              <w:right w:val="single" w:sz="4" w:space="0" w:color="auto"/>
            </w:tcBorders>
            <w:vAlign w:val="center"/>
            <w:hideMark/>
          </w:tcPr>
          <w:p w:rsidR="000B55EE" w:rsidRDefault="000B55EE" w:rsidP="00F35AC3">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rPr>
            </w:pPr>
            <w:r>
              <w:rPr>
                <w:rFonts w:ascii="Times New Roman" w:hAnsi="Times New Roman" w:cs="Times New Roman"/>
              </w:rPr>
              <w:t>3 000,000</w:t>
            </w:r>
          </w:p>
        </w:tc>
      </w:tr>
      <w:tr w:rsidR="000B55EE" w:rsidTr="00F35AC3">
        <w:tc>
          <w:tcPr>
            <w:tcW w:w="2553" w:type="dxa"/>
            <w:tcBorders>
              <w:top w:val="nil"/>
              <w:left w:val="single" w:sz="4" w:space="0" w:color="auto"/>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01 06 01 00 05 0000 630</w:t>
            </w:r>
          </w:p>
        </w:tc>
        <w:tc>
          <w:tcPr>
            <w:tcW w:w="5953" w:type="dxa"/>
            <w:tcBorders>
              <w:top w:val="nil"/>
              <w:left w:val="nil"/>
              <w:bottom w:val="single" w:sz="4" w:space="0" w:color="auto"/>
              <w:right w:val="single" w:sz="4" w:space="0" w:color="auto"/>
            </w:tcBorders>
            <w:vAlign w:val="center"/>
            <w:hideMark/>
          </w:tcPr>
          <w:p w:rsidR="000B55EE" w:rsidRDefault="000B55EE" w:rsidP="00F35AC3">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1418" w:type="dxa"/>
            <w:tcBorders>
              <w:top w:val="nil"/>
              <w:left w:val="nil"/>
              <w:bottom w:val="single" w:sz="4" w:space="0" w:color="auto"/>
              <w:right w:val="single" w:sz="4" w:space="0" w:color="auto"/>
            </w:tcBorders>
            <w:vAlign w:val="center"/>
            <w:hideMark/>
          </w:tcPr>
          <w:p w:rsidR="000B55EE" w:rsidRDefault="000B55EE" w:rsidP="00F35AC3">
            <w:pPr>
              <w:spacing w:after="0" w:line="240" w:lineRule="auto"/>
              <w:ind w:left="-57" w:right="-57"/>
              <w:jc w:val="center"/>
              <w:rPr>
                <w:rFonts w:ascii="Times New Roman" w:hAnsi="Times New Roman" w:cs="Times New Roman"/>
              </w:rPr>
            </w:pPr>
            <w:r>
              <w:rPr>
                <w:rFonts w:ascii="Times New Roman" w:hAnsi="Times New Roman" w:cs="Times New Roman"/>
              </w:rPr>
              <w:t>3 000,000</w:t>
            </w:r>
          </w:p>
        </w:tc>
      </w:tr>
    </w:tbl>
    <w:p w:rsidR="000B55EE" w:rsidRDefault="000B55EE" w:rsidP="000B55EE">
      <w:pPr>
        <w:tabs>
          <w:tab w:val="left" w:pos="5040"/>
        </w:tabs>
        <w:spacing w:after="0" w:line="240" w:lineRule="auto"/>
        <w:ind w:left="-57" w:right="-57"/>
        <w:jc w:val="both"/>
        <w:rPr>
          <w:rFonts w:ascii="Times New Roman" w:hAnsi="Times New Roman" w:cs="Times New Roman"/>
          <w:bCs/>
          <w:sz w:val="16"/>
          <w:szCs w:val="16"/>
        </w:rPr>
      </w:pPr>
    </w:p>
    <w:p w:rsidR="000B55EE" w:rsidRDefault="000B55EE" w:rsidP="000B55EE">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1.16. Приложение 19 к Положению изложить в следующей редакции:</w:t>
      </w:r>
    </w:p>
    <w:p w:rsidR="000B55EE" w:rsidRDefault="000B55EE" w:rsidP="000B55EE">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19</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B55EE" w:rsidRDefault="000B55EE" w:rsidP="000B55E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B55EE" w:rsidRDefault="000B55EE" w:rsidP="000B55EE">
      <w:pPr>
        <w:spacing w:after="0" w:line="240" w:lineRule="auto"/>
        <w:ind w:left="-57" w:right="-57"/>
        <w:rPr>
          <w:rFonts w:ascii="Times New Roman" w:hAnsi="Times New Roman" w:cs="Times New Roman"/>
          <w:bCs/>
          <w:sz w:val="16"/>
          <w:szCs w:val="16"/>
        </w:rPr>
      </w:pPr>
    </w:p>
    <w:p w:rsidR="000B55EE" w:rsidRPr="00F7684A" w:rsidRDefault="000B55EE" w:rsidP="000B55EE">
      <w:pPr>
        <w:spacing w:after="0" w:line="240" w:lineRule="auto"/>
        <w:ind w:left="-57" w:right="-57"/>
        <w:jc w:val="center"/>
        <w:rPr>
          <w:rFonts w:ascii="Times New Roman" w:eastAsia="Calibri" w:hAnsi="Times New Roman" w:cs="Times New Roman"/>
          <w:b/>
          <w:bCs/>
          <w:sz w:val="24"/>
          <w:szCs w:val="24"/>
          <w:lang w:eastAsia="en-US"/>
        </w:rPr>
      </w:pPr>
      <w:r w:rsidRPr="00F7684A">
        <w:rPr>
          <w:rFonts w:ascii="Times New Roman" w:eastAsia="Calibri" w:hAnsi="Times New Roman" w:cs="Times New Roman"/>
          <w:b/>
          <w:bCs/>
          <w:sz w:val="24"/>
          <w:szCs w:val="24"/>
          <w:lang w:eastAsia="en-US"/>
        </w:rPr>
        <w:t xml:space="preserve">Источники внутреннего финансирования дефицита бюджета </w:t>
      </w:r>
    </w:p>
    <w:p w:rsidR="000B55EE" w:rsidRPr="00F7684A" w:rsidRDefault="000B55EE" w:rsidP="000B55EE">
      <w:pPr>
        <w:spacing w:after="0" w:line="240" w:lineRule="auto"/>
        <w:ind w:left="-57" w:right="-57"/>
        <w:jc w:val="center"/>
        <w:rPr>
          <w:rFonts w:ascii="Times New Roman" w:eastAsia="Calibri" w:hAnsi="Times New Roman" w:cs="Times New Roman"/>
          <w:b/>
          <w:bCs/>
          <w:sz w:val="24"/>
          <w:szCs w:val="24"/>
          <w:lang w:eastAsia="en-US"/>
        </w:rPr>
      </w:pPr>
      <w:r w:rsidRPr="00F7684A">
        <w:rPr>
          <w:rFonts w:ascii="Times New Roman" w:eastAsia="Calibri" w:hAnsi="Times New Roman" w:cs="Times New Roman"/>
          <w:b/>
          <w:bCs/>
          <w:sz w:val="24"/>
          <w:szCs w:val="24"/>
          <w:lang w:eastAsia="en-US"/>
        </w:rPr>
        <w:t>Урюпинского муниципального района на плановый период 2024 и 2025 годов</w:t>
      </w:r>
    </w:p>
    <w:p w:rsidR="000B55EE" w:rsidRPr="00F7684A" w:rsidRDefault="000B55EE" w:rsidP="000B55EE">
      <w:pPr>
        <w:spacing w:after="0" w:line="240" w:lineRule="auto"/>
        <w:ind w:left="-57" w:right="-57"/>
        <w:rPr>
          <w:rFonts w:ascii="Times New Roman" w:eastAsia="Calibri" w:hAnsi="Times New Roman" w:cs="Times New Roman"/>
          <w:sz w:val="16"/>
          <w:szCs w:val="16"/>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4655"/>
        <w:gridCol w:w="1277"/>
        <w:gridCol w:w="1417"/>
      </w:tblGrid>
      <w:tr w:rsidR="000B55EE" w:rsidRPr="00F7684A" w:rsidTr="00F35AC3">
        <w:trPr>
          <w:trHeight w:val="263"/>
        </w:trPr>
        <w:tc>
          <w:tcPr>
            <w:tcW w:w="2575" w:type="dxa"/>
            <w:vMerge w:val="restart"/>
            <w:vAlign w:val="center"/>
          </w:tcPr>
          <w:p w:rsidR="000B55EE" w:rsidRPr="00F7684A" w:rsidRDefault="000B55EE" w:rsidP="00F35AC3">
            <w:pPr>
              <w:spacing w:after="0" w:line="240" w:lineRule="auto"/>
              <w:ind w:left="-57" w:right="-57"/>
              <w:jc w:val="center"/>
              <w:rPr>
                <w:rFonts w:ascii="Times New Roman" w:eastAsia="Calibri" w:hAnsi="Times New Roman" w:cs="Times New Roman"/>
                <w:b/>
                <w:sz w:val="20"/>
                <w:szCs w:val="20"/>
                <w:lang w:eastAsia="en-US"/>
              </w:rPr>
            </w:pPr>
            <w:r w:rsidRPr="00F7684A">
              <w:rPr>
                <w:rFonts w:ascii="Times New Roman" w:eastAsia="Calibri" w:hAnsi="Times New Roman" w:cs="Times New Roman"/>
                <w:b/>
                <w:sz w:val="20"/>
                <w:szCs w:val="20"/>
                <w:lang w:eastAsia="en-US"/>
              </w:rPr>
              <w:t>Код бюджетной классификации</w:t>
            </w:r>
          </w:p>
        </w:tc>
        <w:tc>
          <w:tcPr>
            <w:tcW w:w="4655" w:type="dxa"/>
            <w:vMerge w:val="restart"/>
            <w:vAlign w:val="center"/>
          </w:tcPr>
          <w:p w:rsidR="000B55EE" w:rsidRPr="00F7684A" w:rsidRDefault="000B55EE" w:rsidP="00F35AC3">
            <w:pPr>
              <w:spacing w:after="0" w:line="240" w:lineRule="auto"/>
              <w:ind w:left="-57" w:right="-57"/>
              <w:jc w:val="center"/>
              <w:rPr>
                <w:rFonts w:ascii="Times New Roman" w:eastAsia="Calibri" w:hAnsi="Times New Roman" w:cs="Times New Roman"/>
                <w:b/>
                <w:sz w:val="20"/>
                <w:szCs w:val="20"/>
                <w:lang w:eastAsia="en-US"/>
              </w:rPr>
            </w:pPr>
            <w:r w:rsidRPr="00F7684A">
              <w:rPr>
                <w:rFonts w:ascii="Times New Roman" w:eastAsia="Calibri" w:hAnsi="Times New Roman" w:cs="Times New Roman"/>
                <w:b/>
                <w:sz w:val="20"/>
                <w:szCs w:val="20"/>
                <w:lang w:eastAsia="en-US"/>
              </w:rPr>
              <w:t xml:space="preserve">Наименование кода </w:t>
            </w:r>
          </w:p>
          <w:p w:rsidR="000B55EE" w:rsidRPr="00F7684A" w:rsidRDefault="000B55EE" w:rsidP="00F35AC3">
            <w:pPr>
              <w:spacing w:after="0" w:line="240" w:lineRule="auto"/>
              <w:ind w:left="-57" w:right="-57"/>
              <w:jc w:val="center"/>
              <w:rPr>
                <w:rFonts w:ascii="Times New Roman" w:eastAsia="Calibri" w:hAnsi="Times New Roman" w:cs="Times New Roman"/>
                <w:b/>
                <w:sz w:val="20"/>
                <w:szCs w:val="20"/>
                <w:lang w:eastAsia="en-US"/>
              </w:rPr>
            </w:pPr>
            <w:r w:rsidRPr="00F7684A">
              <w:rPr>
                <w:rFonts w:ascii="Times New Roman" w:eastAsia="Calibri" w:hAnsi="Times New Roman" w:cs="Times New Roman"/>
                <w:b/>
                <w:sz w:val="20"/>
                <w:szCs w:val="20"/>
                <w:lang w:eastAsia="en-US"/>
              </w:rPr>
              <w:t>бюджетной классификации</w:t>
            </w:r>
          </w:p>
        </w:tc>
        <w:tc>
          <w:tcPr>
            <w:tcW w:w="2694" w:type="dxa"/>
            <w:gridSpan w:val="2"/>
            <w:vAlign w:val="center"/>
          </w:tcPr>
          <w:p w:rsidR="000B55EE" w:rsidRPr="00F7684A"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F7684A">
              <w:rPr>
                <w:rFonts w:ascii="Times New Roman" w:eastAsia="Calibri" w:hAnsi="Times New Roman" w:cs="Times New Roman"/>
                <w:b/>
                <w:bCs/>
                <w:sz w:val="20"/>
                <w:szCs w:val="20"/>
                <w:lang w:eastAsia="en-US"/>
              </w:rPr>
              <w:t xml:space="preserve">Сумма </w:t>
            </w:r>
            <w:r w:rsidRPr="00F7684A">
              <w:rPr>
                <w:rFonts w:ascii="Times New Roman" w:eastAsia="Calibri" w:hAnsi="Times New Roman" w:cs="Times New Roman"/>
                <w:sz w:val="20"/>
                <w:szCs w:val="20"/>
                <w:lang w:eastAsia="en-US"/>
              </w:rPr>
              <w:t>(тыс. руб.)</w:t>
            </w:r>
          </w:p>
        </w:tc>
      </w:tr>
      <w:tr w:rsidR="000B55EE" w:rsidRPr="00F7684A" w:rsidTr="00F35AC3">
        <w:trPr>
          <w:trHeight w:val="263"/>
        </w:trPr>
        <w:tc>
          <w:tcPr>
            <w:tcW w:w="2575" w:type="dxa"/>
            <w:vMerge/>
            <w:vAlign w:val="center"/>
          </w:tcPr>
          <w:p w:rsidR="000B55EE" w:rsidRPr="00F7684A" w:rsidRDefault="000B55EE" w:rsidP="00F35AC3">
            <w:pPr>
              <w:spacing w:after="0" w:line="240" w:lineRule="auto"/>
              <w:ind w:left="-57" w:right="-57"/>
              <w:jc w:val="center"/>
              <w:rPr>
                <w:rFonts w:ascii="Times New Roman" w:eastAsia="Calibri" w:hAnsi="Times New Roman" w:cs="Times New Roman"/>
                <w:b/>
                <w:sz w:val="20"/>
                <w:szCs w:val="20"/>
                <w:lang w:eastAsia="en-US"/>
              </w:rPr>
            </w:pPr>
          </w:p>
        </w:tc>
        <w:tc>
          <w:tcPr>
            <w:tcW w:w="4655" w:type="dxa"/>
            <w:vMerge/>
            <w:vAlign w:val="center"/>
          </w:tcPr>
          <w:p w:rsidR="000B55EE" w:rsidRPr="00F7684A" w:rsidRDefault="000B55EE" w:rsidP="00F35AC3">
            <w:pPr>
              <w:spacing w:after="0" w:line="240" w:lineRule="auto"/>
              <w:ind w:left="-57" w:right="-57"/>
              <w:jc w:val="center"/>
              <w:rPr>
                <w:rFonts w:ascii="Times New Roman" w:eastAsia="Calibri" w:hAnsi="Times New Roman" w:cs="Times New Roman"/>
                <w:b/>
                <w:sz w:val="20"/>
                <w:szCs w:val="20"/>
                <w:lang w:eastAsia="en-US"/>
              </w:rPr>
            </w:pPr>
          </w:p>
        </w:tc>
        <w:tc>
          <w:tcPr>
            <w:tcW w:w="127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F7684A">
              <w:rPr>
                <w:rFonts w:ascii="Times New Roman" w:eastAsia="Calibri" w:hAnsi="Times New Roman" w:cs="Times New Roman"/>
                <w:b/>
                <w:bCs/>
                <w:sz w:val="20"/>
                <w:szCs w:val="20"/>
                <w:lang w:eastAsia="en-US"/>
              </w:rPr>
              <w:t>2024 год</w:t>
            </w:r>
          </w:p>
        </w:tc>
        <w:tc>
          <w:tcPr>
            <w:tcW w:w="141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b/>
                <w:bCs/>
                <w:sz w:val="20"/>
                <w:szCs w:val="20"/>
                <w:lang w:eastAsia="en-US"/>
              </w:rPr>
            </w:pPr>
            <w:r w:rsidRPr="00F7684A">
              <w:rPr>
                <w:rFonts w:ascii="Times New Roman" w:eastAsia="Calibri" w:hAnsi="Times New Roman" w:cs="Times New Roman"/>
                <w:b/>
                <w:bCs/>
                <w:sz w:val="20"/>
                <w:szCs w:val="20"/>
                <w:lang w:eastAsia="en-US"/>
              </w:rPr>
              <w:t>2025 год</w:t>
            </w:r>
          </w:p>
        </w:tc>
      </w:tr>
      <w:tr w:rsidR="000B55EE" w:rsidRPr="00F7684A" w:rsidTr="00F35AC3">
        <w:tc>
          <w:tcPr>
            <w:tcW w:w="2575"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 xml:space="preserve">000 01 00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0000 000</w:t>
            </w:r>
          </w:p>
        </w:tc>
        <w:tc>
          <w:tcPr>
            <w:tcW w:w="4655"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ИСТОЧНИКИ ВНУТРЕННЕГО ФИНАНСИРОВАНИЯ ДЕФИЦИТОВ БЮДЖЕТОВ</w:t>
            </w:r>
          </w:p>
        </w:tc>
        <w:tc>
          <w:tcPr>
            <w:tcW w:w="127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c>
          <w:tcPr>
            <w:tcW w:w="141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r>
      <w:tr w:rsidR="000B55EE" w:rsidRPr="00F7684A" w:rsidTr="00F35AC3">
        <w:tc>
          <w:tcPr>
            <w:tcW w:w="2575"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 xml:space="preserve">000 01 05 00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0000 000</w:t>
            </w:r>
          </w:p>
        </w:tc>
        <w:tc>
          <w:tcPr>
            <w:tcW w:w="4655" w:type="dxa"/>
            <w:vAlign w:val="center"/>
          </w:tcPr>
          <w:p w:rsidR="000B55EE" w:rsidRPr="00F7684A" w:rsidRDefault="000B55EE" w:rsidP="00F35AC3">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 xml:space="preserve">Изменение остатков средств на счетах по учету </w:t>
            </w:r>
            <w:r w:rsidRPr="00F7684A">
              <w:rPr>
                <w:rFonts w:ascii="Times New Roman" w:eastAsia="Calibri" w:hAnsi="Times New Roman" w:cs="Times New Roman"/>
                <w:lang w:eastAsia="en-US"/>
              </w:rPr>
              <w:lastRenderedPageBreak/>
              <w:t>средств бюджета</w:t>
            </w:r>
          </w:p>
        </w:tc>
        <w:tc>
          <w:tcPr>
            <w:tcW w:w="127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lastRenderedPageBreak/>
              <w:t>0,000</w:t>
            </w:r>
          </w:p>
        </w:tc>
        <w:tc>
          <w:tcPr>
            <w:tcW w:w="141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r>
      <w:tr w:rsidR="000B55EE" w:rsidRPr="00F7684A" w:rsidTr="00F35AC3">
        <w:tc>
          <w:tcPr>
            <w:tcW w:w="2575"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lastRenderedPageBreak/>
              <w:t xml:space="preserve">000 01 05 00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0000 500</w:t>
            </w:r>
          </w:p>
        </w:tc>
        <w:tc>
          <w:tcPr>
            <w:tcW w:w="4655" w:type="dxa"/>
            <w:vAlign w:val="center"/>
          </w:tcPr>
          <w:p w:rsidR="000B55EE" w:rsidRPr="00F7684A" w:rsidRDefault="000B55EE" w:rsidP="00F35AC3">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остатков средств бюджетов</w:t>
            </w:r>
          </w:p>
        </w:tc>
        <w:tc>
          <w:tcPr>
            <w:tcW w:w="127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380 935,019</w:t>
            </w:r>
          </w:p>
        </w:tc>
        <w:tc>
          <w:tcPr>
            <w:tcW w:w="141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483 137,858</w:t>
            </w:r>
          </w:p>
        </w:tc>
      </w:tr>
      <w:tr w:rsidR="000B55EE" w:rsidRPr="00F7684A" w:rsidTr="00F35AC3">
        <w:tc>
          <w:tcPr>
            <w:tcW w:w="2575"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 xml:space="preserve">000 01 05 02 00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0000 500</w:t>
            </w:r>
          </w:p>
        </w:tc>
        <w:tc>
          <w:tcPr>
            <w:tcW w:w="4655" w:type="dxa"/>
            <w:vAlign w:val="center"/>
          </w:tcPr>
          <w:p w:rsidR="000B55EE" w:rsidRPr="00F7684A" w:rsidRDefault="000B55EE" w:rsidP="00F35AC3">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прочих остатков средств бюджетов</w:t>
            </w:r>
          </w:p>
        </w:tc>
        <w:tc>
          <w:tcPr>
            <w:tcW w:w="127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380 935,019</w:t>
            </w:r>
          </w:p>
        </w:tc>
        <w:tc>
          <w:tcPr>
            <w:tcW w:w="141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483 137,858</w:t>
            </w:r>
          </w:p>
        </w:tc>
      </w:tr>
      <w:tr w:rsidR="000B55EE" w:rsidRPr="00F7684A" w:rsidTr="00F35AC3">
        <w:tc>
          <w:tcPr>
            <w:tcW w:w="2575"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000 01 05 02 01 00 0000 510</w:t>
            </w:r>
          </w:p>
        </w:tc>
        <w:tc>
          <w:tcPr>
            <w:tcW w:w="4655" w:type="dxa"/>
            <w:vAlign w:val="center"/>
          </w:tcPr>
          <w:p w:rsidR="000B55EE" w:rsidRPr="00F7684A" w:rsidRDefault="000B55EE" w:rsidP="00F35AC3">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остатков денежных средств бюджетов</w:t>
            </w:r>
          </w:p>
        </w:tc>
        <w:tc>
          <w:tcPr>
            <w:tcW w:w="127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380 935,019</w:t>
            </w:r>
          </w:p>
        </w:tc>
        <w:tc>
          <w:tcPr>
            <w:tcW w:w="141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483 137,858</w:t>
            </w:r>
          </w:p>
        </w:tc>
      </w:tr>
      <w:tr w:rsidR="000B55EE" w:rsidRPr="00F7684A" w:rsidTr="00F35AC3">
        <w:tc>
          <w:tcPr>
            <w:tcW w:w="2575"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000 01 05 02 01 05 0000 510</w:t>
            </w:r>
          </w:p>
        </w:tc>
        <w:tc>
          <w:tcPr>
            <w:tcW w:w="4655" w:type="dxa"/>
            <w:vAlign w:val="center"/>
          </w:tcPr>
          <w:p w:rsidR="000B55EE" w:rsidRPr="00F7684A" w:rsidRDefault="000B55EE" w:rsidP="00F35AC3">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прочих остатков денежных средств бюджетов муниципальных районов</w:t>
            </w:r>
          </w:p>
        </w:tc>
        <w:tc>
          <w:tcPr>
            <w:tcW w:w="127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380 935,019</w:t>
            </w:r>
          </w:p>
        </w:tc>
        <w:tc>
          <w:tcPr>
            <w:tcW w:w="141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483 137,858</w:t>
            </w:r>
          </w:p>
        </w:tc>
      </w:tr>
      <w:tr w:rsidR="000B55EE" w:rsidRPr="00F7684A" w:rsidTr="00F35AC3">
        <w:tc>
          <w:tcPr>
            <w:tcW w:w="2575"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 xml:space="preserve">000 01 05 00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0000 600</w:t>
            </w:r>
          </w:p>
        </w:tc>
        <w:tc>
          <w:tcPr>
            <w:tcW w:w="4655" w:type="dxa"/>
            <w:vAlign w:val="center"/>
          </w:tcPr>
          <w:p w:rsidR="000B55EE" w:rsidRPr="00F7684A" w:rsidRDefault="000B55EE" w:rsidP="00F35AC3">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остатков средств бюджетов</w:t>
            </w:r>
          </w:p>
        </w:tc>
        <w:tc>
          <w:tcPr>
            <w:tcW w:w="127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380 935,019</w:t>
            </w:r>
          </w:p>
        </w:tc>
        <w:tc>
          <w:tcPr>
            <w:tcW w:w="141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483 137,858</w:t>
            </w:r>
          </w:p>
        </w:tc>
      </w:tr>
      <w:tr w:rsidR="000B55EE" w:rsidRPr="00F7684A" w:rsidTr="00F35AC3">
        <w:tc>
          <w:tcPr>
            <w:tcW w:w="2575"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 xml:space="preserve">000 01 05 02 00 </w:t>
            </w:r>
            <w:proofErr w:type="spellStart"/>
            <w:r w:rsidRPr="00F7684A">
              <w:rPr>
                <w:rFonts w:ascii="Times New Roman" w:eastAsia="Calibri" w:hAnsi="Times New Roman" w:cs="Times New Roman"/>
                <w:sz w:val="20"/>
                <w:szCs w:val="20"/>
                <w:lang w:eastAsia="en-US"/>
              </w:rPr>
              <w:t>00</w:t>
            </w:r>
            <w:proofErr w:type="spellEnd"/>
            <w:r w:rsidRPr="00F7684A">
              <w:rPr>
                <w:rFonts w:ascii="Times New Roman" w:eastAsia="Calibri" w:hAnsi="Times New Roman" w:cs="Times New Roman"/>
                <w:sz w:val="20"/>
                <w:szCs w:val="20"/>
                <w:lang w:eastAsia="en-US"/>
              </w:rPr>
              <w:t xml:space="preserve"> 0000 600</w:t>
            </w:r>
          </w:p>
        </w:tc>
        <w:tc>
          <w:tcPr>
            <w:tcW w:w="4655" w:type="dxa"/>
            <w:vAlign w:val="center"/>
          </w:tcPr>
          <w:p w:rsidR="000B55EE" w:rsidRPr="00F7684A" w:rsidRDefault="000B55EE" w:rsidP="00F35AC3">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прочих остатков средств бюджетов</w:t>
            </w:r>
          </w:p>
        </w:tc>
        <w:tc>
          <w:tcPr>
            <w:tcW w:w="127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380 935,019</w:t>
            </w:r>
          </w:p>
        </w:tc>
        <w:tc>
          <w:tcPr>
            <w:tcW w:w="141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483 137,858</w:t>
            </w:r>
          </w:p>
        </w:tc>
      </w:tr>
      <w:tr w:rsidR="000B55EE" w:rsidRPr="00F7684A" w:rsidTr="00F35AC3">
        <w:tc>
          <w:tcPr>
            <w:tcW w:w="2575"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000 01 05 02 01 00 0000 610</w:t>
            </w:r>
          </w:p>
        </w:tc>
        <w:tc>
          <w:tcPr>
            <w:tcW w:w="4655" w:type="dxa"/>
            <w:vAlign w:val="center"/>
          </w:tcPr>
          <w:p w:rsidR="000B55EE" w:rsidRPr="00F7684A" w:rsidRDefault="000B55EE" w:rsidP="00F35AC3">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прочих остатков денежных средств бюджетов</w:t>
            </w:r>
          </w:p>
        </w:tc>
        <w:tc>
          <w:tcPr>
            <w:tcW w:w="127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380 935,019</w:t>
            </w:r>
          </w:p>
        </w:tc>
        <w:tc>
          <w:tcPr>
            <w:tcW w:w="141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483 137,858</w:t>
            </w:r>
          </w:p>
        </w:tc>
      </w:tr>
      <w:tr w:rsidR="000B55EE" w:rsidRPr="00F7684A" w:rsidTr="00F35AC3">
        <w:tc>
          <w:tcPr>
            <w:tcW w:w="2575"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000 01 05 02 01 05 0000 610</w:t>
            </w:r>
          </w:p>
        </w:tc>
        <w:tc>
          <w:tcPr>
            <w:tcW w:w="4655" w:type="dxa"/>
            <w:vAlign w:val="center"/>
          </w:tcPr>
          <w:p w:rsidR="000B55EE" w:rsidRPr="00F7684A" w:rsidRDefault="000B55EE" w:rsidP="00F35AC3">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прочих остатков денежных средств бюджетов муниципальных районов</w:t>
            </w:r>
          </w:p>
        </w:tc>
        <w:tc>
          <w:tcPr>
            <w:tcW w:w="127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380 935,019</w:t>
            </w:r>
          </w:p>
        </w:tc>
        <w:tc>
          <w:tcPr>
            <w:tcW w:w="1417" w:type="dxa"/>
            <w:vAlign w:val="center"/>
          </w:tcPr>
          <w:p w:rsidR="000B55EE" w:rsidRPr="00F7684A" w:rsidRDefault="000B55EE" w:rsidP="00F35AC3">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483 137,858</w:t>
            </w:r>
          </w:p>
        </w:tc>
      </w:tr>
    </w:tbl>
    <w:p w:rsidR="000B55EE" w:rsidRDefault="000B55EE" w:rsidP="000B55EE">
      <w:pPr>
        <w:spacing w:after="0" w:line="240" w:lineRule="auto"/>
        <w:ind w:left="-57" w:right="-57"/>
        <w:jc w:val="both"/>
        <w:rPr>
          <w:rFonts w:ascii="Times New Roman" w:hAnsi="Times New Roman" w:cs="Times New Roman"/>
          <w:b/>
          <w:sz w:val="28"/>
          <w:szCs w:val="28"/>
        </w:rPr>
      </w:pPr>
    </w:p>
    <w:p w:rsidR="000B55EE" w:rsidRPr="008830BB" w:rsidRDefault="000B55EE" w:rsidP="000B55EE">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2. </w:t>
      </w:r>
      <w:r>
        <w:rPr>
          <w:rFonts w:ascii="Times New Roman" w:hAnsi="Times New Roman" w:cs="Times New Roman"/>
          <w:sz w:val="28"/>
          <w:szCs w:val="28"/>
        </w:rPr>
        <w:t xml:space="preserve">Настоящее решение вступает в силу со дня его официального опубликования в информационном </w:t>
      </w:r>
      <w:r w:rsidRPr="008830BB">
        <w:rPr>
          <w:rFonts w:ascii="Times New Roman" w:hAnsi="Times New Roman" w:cs="Times New Roman"/>
          <w:sz w:val="28"/>
          <w:szCs w:val="28"/>
        </w:rPr>
        <w:t>бюллетене администрации Урюпинского муниципального района «Районные ведомости».</w:t>
      </w:r>
    </w:p>
    <w:p w:rsidR="000B55EE" w:rsidRPr="008830BB" w:rsidRDefault="000B55EE" w:rsidP="000B55EE">
      <w:pPr>
        <w:spacing w:after="0" w:line="240" w:lineRule="auto"/>
        <w:ind w:left="-57" w:right="-57"/>
        <w:jc w:val="both"/>
        <w:rPr>
          <w:rFonts w:ascii="Times New Roman" w:hAnsi="Times New Roman" w:cs="Times New Roman"/>
          <w:sz w:val="28"/>
          <w:szCs w:val="28"/>
        </w:rPr>
      </w:pPr>
      <w:r w:rsidRPr="008830BB">
        <w:rPr>
          <w:rFonts w:ascii="Times New Roman" w:hAnsi="Times New Roman" w:cs="Times New Roman"/>
          <w:b/>
          <w:sz w:val="28"/>
          <w:szCs w:val="28"/>
        </w:rPr>
        <w:t xml:space="preserve">        3.</w:t>
      </w:r>
      <w:r w:rsidRPr="008830BB">
        <w:rPr>
          <w:rFonts w:ascii="Times New Roman" w:hAnsi="Times New Roman" w:cs="Times New Roman"/>
          <w:sz w:val="28"/>
          <w:szCs w:val="28"/>
        </w:rPr>
        <w:t xml:space="preserve"> Направить настоящее решение глав</w:t>
      </w:r>
      <w:r>
        <w:rPr>
          <w:rFonts w:ascii="Times New Roman" w:hAnsi="Times New Roman" w:cs="Times New Roman"/>
          <w:sz w:val="28"/>
          <w:szCs w:val="28"/>
        </w:rPr>
        <w:t>е</w:t>
      </w:r>
      <w:r w:rsidRPr="008830BB">
        <w:rPr>
          <w:rFonts w:ascii="Times New Roman" w:hAnsi="Times New Roman" w:cs="Times New Roman"/>
          <w:sz w:val="28"/>
          <w:szCs w:val="28"/>
        </w:rPr>
        <w:t xml:space="preserve"> Урюпинского муниципального района для подписания и опубликования в установленном порядке.</w:t>
      </w:r>
    </w:p>
    <w:p w:rsidR="000B55EE" w:rsidRPr="008830BB" w:rsidRDefault="000B55EE" w:rsidP="000B55EE">
      <w:pPr>
        <w:spacing w:after="0" w:line="240" w:lineRule="auto"/>
        <w:ind w:left="-57" w:right="-57"/>
        <w:jc w:val="both"/>
        <w:rPr>
          <w:rFonts w:ascii="Times New Roman" w:hAnsi="Times New Roman" w:cs="Times New Roman"/>
          <w:sz w:val="28"/>
          <w:szCs w:val="28"/>
        </w:rPr>
      </w:pPr>
    </w:p>
    <w:p w:rsidR="000B55EE" w:rsidRPr="008830BB" w:rsidRDefault="000B55EE" w:rsidP="000B55EE">
      <w:pPr>
        <w:spacing w:after="0" w:line="240" w:lineRule="auto"/>
        <w:ind w:left="-57" w:right="-57"/>
        <w:jc w:val="both"/>
        <w:rPr>
          <w:rFonts w:ascii="Times New Roman" w:hAnsi="Times New Roman" w:cs="Times New Roman"/>
          <w:sz w:val="28"/>
          <w:szCs w:val="28"/>
        </w:rPr>
      </w:pPr>
    </w:p>
    <w:p w:rsidR="000B55EE" w:rsidRPr="008830BB" w:rsidRDefault="000B55EE" w:rsidP="000B55EE">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Председатель</w:t>
      </w:r>
      <w:r>
        <w:rPr>
          <w:rFonts w:ascii="Times New Roman" w:hAnsi="Times New Roman" w:cs="Times New Roman"/>
          <w:b/>
          <w:sz w:val="28"/>
          <w:szCs w:val="28"/>
        </w:rPr>
        <w:tab/>
      </w:r>
      <w:r>
        <w:rPr>
          <w:rFonts w:ascii="Times New Roman" w:hAnsi="Times New Roman" w:cs="Times New Roman"/>
          <w:b/>
          <w:sz w:val="28"/>
          <w:szCs w:val="28"/>
        </w:rPr>
        <w:tab/>
        <w:t xml:space="preserve">            Г</w:t>
      </w:r>
      <w:r w:rsidRPr="008830BB">
        <w:rPr>
          <w:rFonts w:ascii="Times New Roman" w:hAnsi="Times New Roman" w:cs="Times New Roman"/>
          <w:b/>
          <w:sz w:val="28"/>
          <w:szCs w:val="28"/>
        </w:rPr>
        <w:t>лав</w:t>
      </w:r>
      <w:r>
        <w:rPr>
          <w:rFonts w:ascii="Times New Roman" w:hAnsi="Times New Roman" w:cs="Times New Roman"/>
          <w:b/>
          <w:sz w:val="28"/>
          <w:szCs w:val="28"/>
        </w:rPr>
        <w:t>а</w:t>
      </w:r>
    </w:p>
    <w:p w:rsidR="000B55EE" w:rsidRPr="008830BB" w:rsidRDefault="000B55EE" w:rsidP="000B55EE">
      <w:pPr>
        <w:tabs>
          <w:tab w:val="left" w:pos="5040"/>
        </w:tabs>
        <w:spacing w:after="0" w:line="240" w:lineRule="auto"/>
        <w:ind w:left="-57" w:right="-57"/>
        <w:jc w:val="both"/>
        <w:rPr>
          <w:rFonts w:ascii="Times New Roman" w:hAnsi="Times New Roman" w:cs="Times New Roman"/>
          <w:b/>
          <w:sz w:val="28"/>
          <w:szCs w:val="28"/>
          <w:highlight w:val="yellow"/>
        </w:rPr>
      </w:pPr>
      <w:r w:rsidRPr="008830BB">
        <w:rPr>
          <w:rFonts w:ascii="Times New Roman" w:hAnsi="Times New Roman" w:cs="Times New Roman"/>
          <w:b/>
          <w:sz w:val="28"/>
          <w:szCs w:val="28"/>
        </w:rPr>
        <w:t>Урюпинской районной Думы           Урюпинского муниципального района</w:t>
      </w:r>
    </w:p>
    <w:p w:rsidR="000B55EE" w:rsidRPr="008830BB" w:rsidRDefault="000B55EE" w:rsidP="000B55EE">
      <w:pPr>
        <w:tabs>
          <w:tab w:val="left" w:pos="5040"/>
        </w:tabs>
        <w:spacing w:after="0" w:line="240" w:lineRule="auto"/>
        <w:ind w:left="-57" w:right="-57"/>
        <w:jc w:val="both"/>
        <w:rPr>
          <w:rFonts w:ascii="Times New Roman" w:hAnsi="Times New Roman" w:cs="Times New Roman"/>
          <w:b/>
          <w:sz w:val="16"/>
          <w:szCs w:val="16"/>
          <w:highlight w:val="yellow"/>
        </w:rPr>
      </w:pPr>
    </w:p>
    <w:p w:rsidR="000B55EE" w:rsidRPr="008830BB" w:rsidRDefault="000B55EE" w:rsidP="000B55EE">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Т.Е. </w:t>
      </w:r>
      <w:proofErr w:type="spellStart"/>
      <w:r>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А.Ю. Максимов</w:t>
      </w: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jc w:val="center"/>
        <w:rPr>
          <w:rFonts w:ascii="Times New Roman" w:hAnsi="Times New Roman" w:cs="Times New Roman"/>
          <w:b/>
          <w:noProof/>
          <w:sz w:val="28"/>
          <w:szCs w:val="28"/>
        </w:rPr>
      </w:pPr>
    </w:p>
    <w:p w:rsidR="00E85284" w:rsidRPr="00E8339F" w:rsidRDefault="00E85284" w:rsidP="00E85284">
      <w:pPr>
        <w:spacing w:after="0" w:line="240" w:lineRule="auto"/>
        <w:rPr>
          <w:rFonts w:ascii="Times New Roman" w:hAnsi="Times New Roman" w:cs="Times New Roman"/>
          <w:b/>
          <w:bCs/>
          <w:sz w:val="28"/>
          <w:szCs w:val="28"/>
          <w:highlight w:val="yellow"/>
        </w:rPr>
      </w:pPr>
      <w:r w:rsidRPr="00E8339F">
        <w:rPr>
          <w:rFonts w:ascii="Times New Roman" w:hAnsi="Times New Roman" w:cs="Times New Roman"/>
          <w:noProof/>
          <w:highlight w:val="yellow"/>
        </w:rPr>
        <w:lastRenderedPageBreak/>
        <w:drawing>
          <wp:anchor distT="0" distB="0" distL="114300" distR="114300" simplePos="0" relativeHeight="251671552"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23" name="Рисунок 2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a:ln>
                      <a:noFill/>
                    </a:ln>
                  </pic:spPr>
                </pic:pic>
              </a:graphicData>
            </a:graphic>
          </wp:anchor>
        </w:drawing>
      </w:r>
    </w:p>
    <w:p w:rsidR="00E85284" w:rsidRPr="00E8339F" w:rsidRDefault="00E85284" w:rsidP="00E85284">
      <w:pPr>
        <w:spacing w:after="0" w:line="240" w:lineRule="auto"/>
        <w:rPr>
          <w:rFonts w:ascii="Times New Roman" w:hAnsi="Times New Roman" w:cs="Times New Roman"/>
          <w:b/>
          <w:bCs/>
          <w:sz w:val="28"/>
          <w:szCs w:val="28"/>
          <w:highlight w:val="yellow"/>
        </w:rPr>
      </w:pPr>
    </w:p>
    <w:p w:rsidR="00E85284" w:rsidRPr="00E8339F" w:rsidRDefault="00E85284" w:rsidP="00E85284">
      <w:pPr>
        <w:tabs>
          <w:tab w:val="left" w:pos="1725"/>
          <w:tab w:val="center" w:pos="4677"/>
        </w:tabs>
        <w:spacing w:after="0" w:line="240" w:lineRule="auto"/>
        <w:jc w:val="center"/>
        <w:rPr>
          <w:rFonts w:ascii="Times New Roman" w:hAnsi="Times New Roman" w:cs="Times New Roman"/>
          <w:i/>
          <w:iCs/>
          <w:sz w:val="32"/>
          <w:szCs w:val="32"/>
          <w:highlight w:val="yellow"/>
        </w:rPr>
      </w:pPr>
    </w:p>
    <w:p w:rsidR="00E85284" w:rsidRPr="00E8339F" w:rsidRDefault="00E85284" w:rsidP="00E85284">
      <w:pPr>
        <w:tabs>
          <w:tab w:val="left" w:pos="1725"/>
          <w:tab w:val="center" w:pos="4677"/>
        </w:tabs>
        <w:spacing w:after="0" w:line="240" w:lineRule="auto"/>
        <w:jc w:val="center"/>
        <w:rPr>
          <w:rFonts w:ascii="Times New Roman" w:hAnsi="Times New Roman" w:cs="Times New Roman"/>
          <w:i/>
          <w:iCs/>
          <w:sz w:val="28"/>
          <w:szCs w:val="28"/>
        </w:rPr>
      </w:pPr>
      <w:r w:rsidRPr="00E8339F">
        <w:rPr>
          <w:rFonts w:ascii="Times New Roman" w:hAnsi="Times New Roman" w:cs="Times New Roman"/>
          <w:i/>
          <w:iCs/>
          <w:sz w:val="28"/>
          <w:szCs w:val="28"/>
        </w:rPr>
        <w:t>УРЮПИНСКИЙ МУНИЦИПАЛЬНЫЙ РАЙОН</w:t>
      </w:r>
    </w:p>
    <w:p w:rsidR="00E85284" w:rsidRPr="00E8339F" w:rsidRDefault="00E85284" w:rsidP="00E85284">
      <w:pPr>
        <w:tabs>
          <w:tab w:val="left" w:pos="1725"/>
          <w:tab w:val="center" w:pos="4677"/>
        </w:tabs>
        <w:spacing w:after="0" w:line="240" w:lineRule="auto"/>
        <w:jc w:val="center"/>
        <w:rPr>
          <w:rFonts w:ascii="Times New Roman" w:hAnsi="Times New Roman" w:cs="Times New Roman"/>
          <w:i/>
          <w:iCs/>
          <w:sz w:val="28"/>
          <w:szCs w:val="28"/>
        </w:rPr>
      </w:pPr>
      <w:r w:rsidRPr="00E8339F">
        <w:rPr>
          <w:rFonts w:ascii="Times New Roman" w:hAnsi="Times New Roman" w:cs="Times New Roman"/>
          <w:i/>
          <w:iCs/>
          <w:sz w:val="28"/>
          <w:szCs w:val="28"/>
        </w:rPr>
        <w:t>ВОЛГОГРАДСКОЙ ОБЛАСТИ</w:t>
      </w:r>
    </w:p>
    <w:p w:rsidR="00E85284" w:rsidRPr="00E8339F" w:rsidRDefault="00E85284" w:rsidP="00E85284">
      <w:pPr>
        <w:tabs>
          <w:tab w:val="left" w:pos="1725"/>
          <w:tab w:val="center" w:pos="4677"/>
        </w:tabs>
        <w:spacing w:after="0" w:line="240" w:lineRule="auto"/>
        <w:jc w:val="center"/>
        <w:rPr>
          <w:rFonts w:ascii="Times New Roman" w:hAnsi="Times New Roman" w:cs="Times New Roman"/>
          <w:i/>
          <w:iCs/>
          <w:sz w:val="16"/>
          <w:szCs w:val="16"/>
        </w:rPr>
      </w:pPr>
    </w:p>
    <w:p w:rsidR="00E85284" w:rsidRPr="00E8339F" w:rsidRDefault="00E85284" w:rsidP="00E85284">
      <w:pPr>
        <w:spacing w:after="0" w:line="240" w:lineRule="auto"/>
        <w:jc w:val="center"/>
        <w:rPr>
          <w:rFonts w:ascii="Times New Roman" w:hAnsi="Times New Roman" w:cs="Times New Roman"/>
          <w:b/>
          <w:bCs/>
          <w:i/>
          <w:iCs/>
          <w:sz w:val="28"/>
          <w:szCs w:val="28"/>
        </w:rPr>
      </w:pPr>
      <w:r w:rsidRPr="00E8339F">
        <w:rPr>
          <w:rFonts w:ascii="Times New Roman" w:hAnsi="Times New Roman" w:cs="Times New Roman"/>
          <w:b/>
          <w:bCs/>
          <w:i/>
          <w:iCs/>
          <w:sz w:val="28"/>
          <w:szCs w:val="28"/>
        </w:rPr>
        <w:t>УРЮПИНСКАЯ  РАЙОННАЯ  ДУМА</w:t>
      </w:r>
    </w:p>
    <w:p w:rsidR="00E85284" w:rsidRPr="00E8339F" w:rsidRDefault="008E3C94" w:rsidP="00E85284">
      <w:pPr>
        <w:spacing w:after="0" w:line="240" w:lineRule="auto"/>
        <w:rPr>
          <w:rFonts w:ascii="Times New Roman" w:hAnsi="Times New Roman" w:cs="Times New Roman"/>
          <w:sz w:val="28"/>
          <w:szCs w:val="28"/>
        </w:rPr>
      </w:pPr>
      <w:r w:rsidRPr="008E3C94">
        <w:rPr>
          <w:rFonts w:ascii="Times New Roman" w:hAnsi="Times New Roman" w:cs="Times New Roman"/>
          <w:noProof/>
        </w:rPr>
        <w:pict>
          <v:line id="Прямая соединительная линия 9" o:spid="_x0000_s1030" style="position:absolute;z-index:251669504;visibility:visible;mso-wrap-distance-top:-6e-5mm;mso-wrap-distance-bottom:-6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A8mMJV&#10;TQIAAFgEAAAOAAAAAAAAAAAAAAAAAC4CAABkcnMvZTJvRG9jLnhtbFBLAQItABQABgAIAAAAIQBS&#10;lASP2gAAAAYBAAAPAAAAAAAAAAAAAAAAAKcEAABkcnMvZG93bnJldi54bWxQSwUGAAAAAAQABADz&#10;AAAArgUAAAAA&#10;" o:allowincell="f"/>
        </w:pict>
      </w:r>
      <w:r w:rsidRPr="008E3C94">
        <w:rPr>
          <w:rFonts w:ascii="Times New Roman" w:hAnsi="Times New Roman" w:cs="Times New Roman"/>
          <w:noProof/>
        </w:rPr>
        <w:pict>
          <v:line id="Прямая соединительная линия 22" o:spid="_x0000_s1031" style="position:absolute;z-index:251670528;visibility:visible;mso-wrap-distance-top:-6e-5mm;mso-wrap-distance-bottom:-6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Hy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zL&#10;9OJPAgAAWgQAAA4AAAAAAAAAAAAAAAAALgIAAGRycy9lMm9Eb2MueG1sUEsBAi0AFAAGAAgAAAAh&#10;AGDGeQjaAAAABgEAAA8AAAAAAAAAAAAAAAAAqQQAAGRycy9kb3ducmV2LnhtbFBLBQYAAAAABAAE&#10;APMAAACwBQAAAAA=&#10;" o:allowincell="f"/>
        </w:pict>
      </w:r>
    </w:p>
    <w:p w:rsidR="00E85284" w:rsidRPr="00E8339F" w:rsidRDefault="00E85284" w:rsidP="00E85284">
      <w:pPr>
        <w:pStyle w:val="3"/>
        <w:spacing w:before="0"/>
        <w:jc w:val="center"/>
        <w:rPr>
          <w:rFonts w:ascii="Times New Roman" w:hAnsi="Times New Roman" w:cs="Times New Roman"/>
          <w:color w:val="auto"/>
          <w:sz w:val="28"/>
          <w:szCs w:val="28"/>
        </w:rPr>
      </w:pPr>
    </w:p>
    <w:p w:rsidR="00E85284" w:rsidRPr="00E8339F" w:rsidRDefault="00E85284" w:rsidP="00E85284">
      <w:pPr>
        <w:pStyle w:val="3"/>
        <w:spacing w:before="0"/>
        <w:jc w:val="center"/>
        <w:rPr>
          <w:rFonts w:ascii="Times New Roman" w:hAnsi="Times New Roman" w:cs="Times New Roman"/>
          <w:color w:val="auto"/>
          <w:sz w:val="28"/>
          <w:szCs w:val="28"/>
          <w:highlight w:val="yellow"/>
        </w:rPr>
      </w:pPr>
      <w:proofErr w:type="gramStart"/>
      <w:r w:rsidRPr="00E8339F">
        <w:rPr>
          <w:rFonts w:ascii="Times New Roman" w:hAnsi="Times New Roman" w:cs="Times New Roman"/>
          <w:color w:val="auto"/>
          <w:sz w:val="28"/>
          <w:szCs w:val="28"/>
        </w:rPr>
        <w:t>Р</w:t>
      </w:r>
      <w:proofErr w:type="gramEnd"/>
      <w:r w:rsidRPr="00E8339F">
        <w:rPr>
          <w:rFonts w:ascii="Times New Roman" w:hAnsi="Times New Roman" w:cs="Times New Roman"/>
          <w:color w:val="auto"/>
          <w:sz w:val="28"/>
          <w:szCs w:val="28"/>
        </w:rPr>
        <w:t xml:space="preserve">  Е  Ш  Е  Н  И  Е</w:t>
      </w:r>
    </w:p>
    <w:p w:rsidR="00E85284" w:rsidRPr="00E8339F" w:rsidRDefault="00E85284" w:rsidP="00E85284">
      <w:pPr>
        <w:spacing w:after="0" w:line="240" w:lineRule="auto"/>
        <w:rPr>
          <w:rFonts w:ascii="Times New Roman" w:hAnsi="Times New Roman" w:cs="Times New Roman"/>
          <w:highlight w:val="yellow"/>
        </w:rPr>
      </w:pPr>
    </w:p>
    <w:p w:rsidR="00E85284" w:rsidRPr="00E8339F" w:rsidRDefault="00E85284" w:rsidP="00E85284">
      <w:pPr>
        <w:spacing w:after="0" w:line="240" w:lineRule="auto"/>
        <w:rPr>
          <w:rFonts w:ascii="Times New Roman" w:hAnsi="Times New Roman" w:cs="Times New Roman"/>
          <w:b/>
          <w:bCs/>
          <w:sz w:val="28"/>
          <w:szCs w:val="28"/>
          <w:highlight w:val="yellow"/>
        </w:rPr>
      </w:pPr>
      <w:r w:rsidRPr="006640B1">
        <w:rPr>
          <w:rFonts w:ascii="Times New Roman" w:hAnsi="Times New Roman" w:cs="Times New Roman"/>
          <w:b/>
          <w:bCs/>
          <w:sz w:val="28"/>
          <w:szCs w:val="28"/>
        </w:rPr>
        <w:t>28</w:t>
      </w:r>
      <w:r>
        <w:rPr>
          <w:rFonts w:ascii="Times New Roman" w:hAnsi="Times New Roman" w:cs="Times New Roman"/>
          <w:b/>
          <w:bCs/>
          <w:sz w:val="28"/>
          <w:szCs w:val="28"/>
        </w:rPr>
        <w:t xml:space="preserve"> дека</w:t>
      </w:r>
      <w:r w:rsidRPr="00E8339F">
        <w:rPr>
          <w:rFonts w:ascii="Times New Roman" w:hAnsi="Times New Roman" w:cs="Times New Roman"/>
          <w:b/>
          <w:bCs/>
          <w:sz w:val="28"/>
          <w:szCs w:val="28"/>
        </w:rPr>
        <w:t>бря 2</w:t>
      </w:r>
      <w:r>
        <w:rPr>
          <w:rFonts w:ascii="Times New Roman" w:hAnsi="Times New Roman" w:cs="Times New Roman"/>
          <w:b/>
          <w:bCs/>
          <w:sz w:val="28"/>
          <w:szCs w:val="28"/>
        </w:rPr>
        <w:t>023 года                    № 40</w:t>
      </w:r>
      <w:r w:rsidRPr="00E8339F">
        <w:rPr>
          <w:rFonts w:ascii="Times New Roman" w:hAnsi="Times New Roman" w:cs="Times New Roman"/>
          <w:b/>
          <w:bCs/>
          <w:sz w:val="28"/>
          <w:szCs w:val="28"/>
        </w:rPr>
        <w:t>/</w:t>
      </w:r>
    </w:p>
    <w:p w:rsidR="00E85284" w:rsidRPr="00E8339F" w:rsidRDefault="00E85284" w:rsidP="00E85284">
      <w:pPr>
        <w:spacing w:after="0" w:line="240" w:lineRule="auto"/>
        <w:jc w:val="center"/>
        <w:rPr>
          <w:rFonts w:ascii="Times New Roman" w:hAnsi="Times New Roman" w:cs="Times New Roman"/>
          <w:b/>
          <w:sz w:val="28"/>
          <w:szCs w:val="28"/>
          <w:highlight w:val="yellow"/>
        </w:rPr>
      </w:pPr>
    </w:p>
    <w:p w:rsidR="006640B1" w:rsidRPr="00E8339F" w:rsidRDefault="006640B1" w:rsidP="006640B1">
      <w:pPr>
        <w:autoSpaceDE w:val="0"/>
        <w:autoSpaceDN w:val="0"/>
        <w:adjustRightInd w:val="0"/>
        <w:spacing w:after="0" w:line="240" w:lineRule="auto"/>
        <w:jc w:val="center"/>
        <w:rPr>
          <w:rFonts w:ascii="Times New Roman" w:hAnsi="Times New Roman" w:cs="Times New Roman"/>
          <w:b/>
          <w:bCs/>
          <w:sz w:val="28"/>
          <w:szCs w:val="28"/>
          <w:highlight w:val="yellow"/>
        </w:rPr>
      </w:pPr>
      <w:r w:rsidRPr="00E8339F">
        <w:rPr>
          <w:rFonts w:ascii="Times New Roman" w:hAnsi="Times New Roman" w:cs="Times New Roman"/>
          <w:b/>
          <w:bCs/>
          <w:sz w:val="28"/>
          <w:szCs w:val="28"/>
        </w:rPr>
        <w:t>О внесении изменений в Положение о муниципальном дорожном фонде Урюпинского муниципального района, утвержденное решением Урюпинской районной Думы от 04 декабря 2013 года № 56/464</w:t>
      </w:r>
    </w:p>
    <w:p w:rsidR="006640B1" w:rsidRDefault="006640B1" w:rsidP="006640B1">
      <w:pPr>
        <w:autoSpaceDE w:val="0"/>
        <w:autoSpaceDN w:val="0"/>
        <w:adjustRightInd w:val="0"/>
        <w:spacing w:after="0" w:line="240" w:lineRule="auto"/>
        <w:rPr>
          <w:rFonts w:ascii="Times New Roman" w:hAnsi="Times New Roman" w:cs="Times New Roman"/>
          <w:b/>
          <w:bCs/>
          <w:sz w:val="28"/>
          <w:szCs w:val="28"/>
          <w:highlight w:val="yellow"/>
        </w:rPr>
      </w:pPr>
    </w:p>
    <w:p w:rsidR="006640B1" w:rsidRDefault="006640B1" w:rsidP="006640B1">
      <w:pPr>
        <w:autoSpaceDE w:val="0"/>
        <w:autoSpaceDN w:val="0"/>
        <w:adjustRightInd w:val="0"/>
        <w:spacing w:after="0" w:line="240" w:lineRule="auto"/>
        <w:rPr>
          <w:rFonts w:ascii="Times New Roman" w:hAnsi="Times New Roman" w:cs="Times New Roman"/>
          <w:b/>
          <w:bCs/>
          <w:sz w:val="28"/>
          <w:szCs w:val="28"/>
          <w:highlight w:val="yellow"/>
        </w:rPr>
      </w:pPr>
    </w:p>
    <w:p w:rsidR="006640B1" w:rsidRPr="00E8339F" w:rsidRDefault="006640B1" w:rsidP="006640B1">
      <w:pPr>
        <w:autoSpaceDE w:val="0"/>
        <w:autoSpaceDN w:val="0"/>
        <w:adjustRightInd w:val="0"/>
        <w:spacing w:after="0" w:line="240" w:lineRule="auto"/>
        <w:jc w:val="both"/>
        <w:rPr>
          <w:rFonts w:ascii="Times New Roman" w:hAnsi="Times New Roman" w:cs="Times New Roman"/>
          <w:sz w:val="28"/>
          <w:szCs w:val="28"/>
        </w:rPr>
      </w:pPr>
      <w:r w:rsidRPr="00E8339F">
        <w:rPr>
          <w:rFonts w:ascii="Times New Roman" w:hAnsi="Times New Roman" w:cs="Times New Roman"/>
          <w:bCs/>
          <w:sz w:val="28"/>
          <w:szCs w:val="28"/>
        </w:rPr>
        <w:t xml:space="preserve">        </w:t>
      </w:r>
      <w:proofErr w:type="gramStart"/>
      <w:r w:rsidRPr="00E8339F">
        <w:rPr>
          <w:rFonts w:ascii="Times New Roman" w:hAnsi="Times New Roman" w:cs="Times New Roman"/>
          <w:bCs/>
          <w:sz w:val="28"/>
          <w:szCs w:val="28"/>
        </w:rPr>
        <w:t xml:space="preserve">Рассмотрев обращение главы Урюпинского муниципального района о внесении изменений в Положение о муниципальном дорожном фонде Урюпинского муниципального района, утвержденное решением Урюпинской районной Думы от 04 декабря 2013 года № </w:t>
      </w:r>
      <w:r w:rsidRPr="00E8339F">
        <w:rPr>
          <w:rFonts w:ascii="Times New Roman" w:hAnsi="Times New Roman" w:cs="Times New Roman"/>
          <w:sz w:val="28"/>
          <w:szCs w:val="28"/>
        </w:rPr>
        <w:t xml:space="preserve">56/464 </w:t>
      </w:r>
      <w:r>
        <w:rPr>
          <w:rFonts w:ascii="Times New Roman" w:hAnsi="Times New Roman" w:cs="Times New Roman"/>
          <w:bCs/>
          <w:sz w:val="28"/>
          <w:szCs w:val="28"/>
        </w:rPr>
        <w:t>(в редакции решений</w:t>
      </w:r>
      <w:r w:rsidRPr="00E8339F">
        <w:rPr>
          <w:rFonts w:ascii="Times New Roman" w:hAnsi="Times New Roman" w:cs="Times New Roman"/>
          <w:bCs/>
          <w:sz w:val="28"/>
          <w:szCs w:val="28"/>
        </w:rPr>
        <w:t xml:space="preserve"> Урюпинской районной Думы от </w:t>
      </w:r>
      <w:r w:rsidRPr="00E8339F">
        <w:rPr>
          <w:rFonts w:ascii="Times New Roman" w:hAnsi="Times New Roman" w:cs="Times New Roman"/>
          <w:sz w:val="28"/>
          <w:szCs w:val="28"/>
        </w:rPr>
        <w:t>30 марта 2022</w:t>
      </w:r>
      <w:r>
        <w:rPr>
          <w:rFonts w:ascii="Times New Roman" w:hAnsi="Times New Roman" w:cs="Times New Roman"/>
          <w:sz w:val="28"/>
          <w:szCs w:val="28"/>
        </w:rPr>
        <w:t xml:space="preserve"> года</w:t>
      </w:r>
      <w:r w:rsidRPr="00E8339F">
        <w:rPr>
          <w:rFonts w:ascii="Times New Roman" w:hAnsi="Times New Roman" w:cs="Times New Roman"/>
          <w:sz w:val="28"/>
          <w:szCs w:val="28"/>
        </w:rPr>
        <w:t xml:space="preserve"> № 18/301</w:t>
      </w:r>
      <w:r>
        <w:rPr>
          <w:rFonts w:ascii="Times New Roman" w:hAnsi="Times New Roman" w:cs="Times New Roman"/>
          <w:sz w:val="28"/>
          <w:szCs w:val="28"/>
        </w:rPr>
        <w:t xml:space="preserve">, </w:t>
      </w:r>
      <w:r w:rsidRPr="00431F99">
        <w:rPr>
          <w:rFonts w:ascii="Times New Roman" w:hAnsi="Times New Roman" w:cs="Times New Roman"/>
          <w:sz w:val="28"/>
          <w:szCs w:val="28"/>
        </w:rPr>
        <w:t>от 23</w:t>
      </w:r>
      <w:r>
        <w:rPr>
          <w:rFonts w:ascii="Times New Roman" w:hAnsi="Times New Roman" w:cs="Times New Roman"/>
          <w:sz w:val="28"/>
          <w:szCs w:val="28"/>
        </w:rPr>
        <w:t xml:space="preserve"> октября </w:t>
      </w:r>
      <w:r w:rsidRPr="00431F99">
        <w:rPr>
          <w:rFonts w:ascii="Times New Roman" w:hAnsi="Times New Roman" w:cs="Times New Roman"/>
          <w:sz w:val="28"/>
          <w:szCs w:val="28"/>
        </w:rPr>
        <w:t xml:space="preserve">2023 </w:t>
      </w:r>
      <w:r>
        <w:rPr>
          <w:rFonts w:ascii="Times New Roman" w:hAnsi="Times New Roman" w:cs="Times New Roman"/>
          <w:sz w:val="28"/>
          <w:szCs w:val="28"/>
        </w:rPr>
        <w:t>года №</w:t>
      </w:r>
      <w:r w:rsidRPr="00431F99">
        <w:rPr>
          <w:rFonts w:ascii="Times New Roman" w:hAnsi="Times New Roman" w:cs="Times New Roman"/>
          <w:sz w:val="28"/>
          <w:szCs w:val="28"/>
        </w:rPr>
        <w:t xml:space="preserve"> 36/568</w:t>
      </w:r>
      <w:r w:rsidRPr="00E8339F">
        <w:rPr>
          <w:rFonts w:ascii="Times New Roman" w:hAnsi="Times New Roman" w:cs="Times New Roman"/>
          <w:sz w:val="28"/>
          <w:szCs w:val="28"/>
        </w:rPr>
        <w:t xml:space="preserve">), Урюпинская районная Дума </w:t>
      </w:r>
      <w:r w:rsidRPr="00E8339F">
        <w:rPr>
          <w:rFonts w:ascii="Times New Roman" w:hAnsi="Times New Roman" w:cs="Times New Roman"/>
          <w:b/>
          <w:sz w:val="28"/>
          <w:szCs w:val="28"/>
        </w:rPr>
        <w:t>РЕШИЛА:</w:t>
      </w:r>
      <w:proofErr w:type="gramEnd"/>
    </w:p>
    <w:p w:rsidR="006640B1" w:rsidRDefault="006640B1" w:rsidP="006640B1">
      <w:pPr>
        <w:spacing w:after="0" w:line="240" w:lineRule="auto"/>
        <w:jc w:val="both"/>
        <w:rPr>
          <w:rFonts w:ascii="Times New Roman" w:hAnsi="Times New Roman" w:cs="Times New Roman"/>
          <w:sz w:val="28"/>
          <w:szCs w:val="28"/>
        </w:rPr>
      </w:pPr>
      <w:r w:rsidRPr="00E8339F">
        <w:rPr>
          <w:rFonts w:ascii="Times New Roman" w:hAnsi="Times New Roman" w:cs="Times New Roman"/>
          <w:b/>
          <w:sz w:val="28"/>
          <w:szCs w:val="28"/>
        </w:rPr>
        <w:t xml:space="preserve">        1. </w:t>
      </w:r>
      <w:r w:rsidRPr="00E8339F">
        <w:rPr>
          <w:rFonts w:ascii="Times New Roman" w:hAnsi="Times New Roman" w:cs="Times New Roman"/>
          <w:sz w:val="28"/>
          <w:szCs w:val="28"/>
        </w:rPr>
        <w:t xml:space="preserve">Внести </w:t>
      </w:r>
      <w:r>
        <w:rPr>
          <w:rFonts w:ascii="Times New Roman" w:hAnsi="Times New Roman" w:cs="Times New Roman"/>
          <w:sz w:val="28"/>
          <w:szCs w:val="28"/>
        </w:rPr>
        <w:t>в Положение</w:t>
      </w:r>
      <w:r w:rsidRPr="00E8339F">
        <w:rPr>
          <w:rFonts w:ascii="Times New Roman" w:hAnsi="Times New Roman" w:cs="Times New Roman"/>
          <w:sz w:val="28"/>
          <w:szCs w:val="28"/>
        </w:rPr>
        <w:t xml:space="preserve"> о муниципальном дорожном фонде Урюпинского муниципального района</w:t>
      </w:r>
      <w:r>
        <w:rPr>
          <w:rFonts w:ascii="Times New Roman" w:hAnsi="Times New Roman" w:cs="Times New Roman"/>
          <w:sz w:val="28"/>
          <w:szCs w:val="28"/>
        </w:rPr>
        <w:t xml:space="preserve"> (далее – Положение)</w:t>
      </w:r>
      <w:r w:rsidRPr="00E8339F">
        <w:rPr>
          <w:rFonts w:ascii="Times New Roman" w:hAnsi="Times New Roman" w:cs="Times New Roman"/>
          <w:sz w:val="28"/>
          <w:szCs w:val="28"/>
        </w:rPr>
        <w:t xml:space="preserve"> следующие изменения:</w:t>
      </w:r>
    </w:p>
    <w:p w:rsidR="006640B1" w:rsidRPr="00E8339F" w:rsidRDefault="006640B1" w:rsidP="006640B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1.1. П</w:t>
      </w:r>
      <w:r w:rsidRPr="00E8339F">
        <w:rPr>
          <w:rFonts w:ascii="Times New Roman" w:hAnsi="Times New Roman" w:cs="Times New Roman"/>
          <w:sz w:val="28"/>
          <w:szCs w:val="28"/>
        </w:rPr>
        <w:t>ункт 2.1</w:t>
      </w:r>
      <w:r>
        <w:rPr>
          <w:rFonts w:ascii="Times New Roman" w:hAnsi="Times New Roman" w:cs="Times New Roman"/>
          <w:sz w:val="28"/>
          <w:szCs w:val="28"/>
        </w:rPr>
        <w:t xml:space="preserve"> </w:t>
      </w:r>
      <w:r w:rsidRPr="00E8339F">
        <w:rPr>
          <w:rFonts w:ascii="Times New Roman" w:hAnsi="Times New Roman" w:cs="Times New Roman"/>
          <w:sz w:val="28"/>
          <w:szCs w:val="28"/>
        </w:rPr>
        <w:t>дополнить подпункт</w:t>
      </w:r>
      <w:r>
        <w:rPr>
          <w:rFonts w:ascii="Times New Roman" w:hAnsi="Times New Roman" w:cs="Times New Roman"/>
          <w:sz w:val="28"/>
          <w:szCs w:val="28"/>
        </w:rPr>
        <w:t>ом</w:t>
      </w:r>
      <w:r w:rsidRPr="00E8339F">
        <w:rPr>
          <w:rFonts w:ascii="Times New Roman" w:hAnsi="Times New Roman" w:cs="Times New Roman"/>
          <w:sz w:val="28"/>
          <w:szCs w:val="28"/>
        </w:rPr>
        <w:t xml:space="preserve"> 2.1.1</w:t>
      </w:r>
      <w:r>
        <w:rPr>
          <w:rFonts w:ascii="Times New Roman" w:hAnsi="Times New Roman" w:cs="Times New Roman"/>
          <w:sz w:val="28"/>
          <w:szCs w:val="28"/>
        </w:rPr>
        <w:t>1</w:t>
      </w:r>
      <w:r w:rsidRPr="00E8339F">
        <w:rPr>
          <w:rFonts w:ascii="Times New Roman" w:hAnsi="Times New Roman" w:cs="Times New Roman"/>
          <w:sz w:val="28"/>
          <w:szCs w:val="28"/>
        </w:rPr>
        <w:t xml:space="preserve"> следующего содержания:</w:t>
      </w:r>
    </w:p>
    <w:p w:rsidR="006640B1" w:rsidRDefault="006640B1" w:rsidP="006640B1">
      <w:pPr>
        <w:autoSpaceDE w:val="0"/>
        <w:autoSpaceDN w:val="0"/>
        <w:adjustRightInd w:val="0"/>
        <w:spacing w:after="0" w:line="240" w:lineRule="auto"/>
        <w:ind w:firstLine="539"/>
        <w:jc w:val="both"/>
        <w:rPr>
          <w:rFonts w:ascii="Times New Roman" w:hAnsi="Times New Roman" w:cs="Times New Roman"/>
          <w:sz w:val="28"/>
          <w:szCs w:val="28"/>
        </w:rPr>
      </w:pPr>
      <w:r w:rsidRPr="00E8339F">
        <w:rPr>
          <w:rFonts w:ascii="Times New Roman" w:hAnsi="Times New Roman" w:cs="Times New Roman"/>
          <w:sz w:val="28"/>
          <w:szCs w:val="28"/>
        </w:rPr>
        <w:t>«2.1.</w:t>
      </w:r>
      <w:r>
        <w:rPr>
          <w:rFonts w:ascii="Times New Roman" w:hAnsi="Times New Roman" w:cs="Times New Roman"/>
          <w:sz w:val="28"/>
          <w:szCs w:val="28"/>
        </w:rPr>
        <w:t>11</w:t>
      </w:r>
      <w:r w:rsidRPr="00E8339F">
        <w:rPr>
          <w:rFonts w:ascii="Times New Roman" w:hAnsi="Times New Roman" w:cs="Times New Roman"/>
          <w:sz w:val="28"/>
          <w:szCs w:val="28"/>
        </w:rPr>
        <w:t xml:space="preserve">. </w:t>
      </w:r>
      <w:r w:rsidRPr="00BC550C">
        <w:rPr>
          <w:rFonts w:ascii="Times New Roman" w:hAnsi="Times New Roman" w:cs="Times New Roman"/>
          <w:sz w:val="28"/>
          <w:szCs w:val="28"/>
        </w:rPr>
        <w:t>Субсидий из областного бюджета бюджетам муниципальных образований бюджетам муниципальных образований на реализацию проектов местных инициатив</w:t>
      </w:r>
      <w:r>
        <w:rPr>
          <w:rFonts w:ascii="Times New Roman" w:hAnsi="Times New Roman" w:cs="Times New Roman"/>
          <w:sz w:val="28"/>
          <w:szCs w:val="28"/>
        </w:rPr>
        <w:t xml:space="preserve"> (в части реализации проектов местных инициатив в сфере дорожной деятельности).»;</w:t>
      </w:r>
    </w:p>
    <w:p w:rsidR="006640B1" w:rsidRDefault="006640B1" w:rsidP="006640B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 В пункте 3.1:</w:t>
      </w:r>
    </w:p>
    <w:p w:rsidR="006640B1" w:rsidRDefault="006640B1" w:rsidP="006640B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подпункт 3.1.6 изложить в следующей редакции:</w:t>
      </w:r>
    </w:p>
    <w:p w:rsidR="006640B1" w:rsidRDefault="006640B1" w:rsidP="006640B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7161">
        <w:rPr>
          <w:rFonts w:ascii="Times New Roman" w:hAnsi="Times New Roman" w:cs="Times New Roman"/>
          <w:sz w:val="28"/>
          <w:szCs w:val="28"/>
        </w:rPr>
        <w:t xml:space="preserve">3.1.6. Предоставление иных межбюджетных трансфертов бюджетам поселений с целью текущего содержания </w:t>
      </w:r>
      <w:r>
        <w:rPr>
          <w:rFonts w:ascii="Times New Roman" w:hAnsi="Times New Roman" w:cs="Times New Roman"/>
          <w:sz w:val="28"/>
          <w:szCs w:val="28"/>
        </w:rPr>
        <w:t xml:space="preserve">и эксплуатации </w:t>
      </w:r>
      <w:r w:rsidRPr="00B37161">
        <w:rPr>
          <w:rFonts w:ascii="Times New Roman" w:hAnsi="Times New Roman" w:cs="Times New Roman"/>
          <w:sz w:val="28"/>
          <w:szCs w:val="28"/>
        </w:rPr>
        <w:t>специальной дорожной техники</w:t>
      </w:r>
      <w:proofErr w:type="gramStart"/>
      <w:r w:rsidRPr="00B3716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6640B1" w:rsidRDefault="006640B1" w:rsidP="006640B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w:t>
      </w:r>
      <w:r w:rsidRPr="00E8339F">
        <w:rPr>
          <w:rFonts w:ascii="Times New Roman" w:hAnsi="Times New Roman" w:cs="Times New Roman"/>
          <w:sz w:val="28"/>
          <w:szCs w:val="28"/>
        </w:rPr>
        <w:t>дополнить подпункт</w:t>
      </w:r>
      <w:r>
        <w:rPr>
          <w:rFonts w:ascii="Times New Roman" w:hAnsi="Times New Roman" w:cs="Times New Roman"/>
          <w:sz w:val="28"/>
          <w:szCs w:val="28"/>
        </w:rPr>
        <w:t>ом 3.1.9 следующего содержания:</w:t>
      </w:r>
    </w:p>
    <w:p w:rsidR="006640B1" w:rsidRDefault="006640B1" w:rsidP="006640B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7161">
        <w:rPr>
          <w:rFonts w:ascii="Times New Roman" w:hAnsi="Times New Roman" w:cs="Times New Roman"/>
          <w:sz w:val="28"/>
          <w:szCs w:val="28"/>
        </w:rPr>
        <w:t>3.1.</w:t>
      </w:r>
      <w:r>
        <w:rPr>
          <w:rFonts w:ascii="Times New Roman" w:hAnsi="Times New Roman" w:cs="Times New Roman"/>
          <w:sz w:val="28"/>
          <w:szCs w:val="28"/>
        </w:rPr>
        <w:t>9</w:t>
      </w:r>
      <w:r w:rsidRPr="00B37161">
        <w:rPr>
          <w:rFonts w:ascii="Times New Roman" w:hAnsi="Times New Roman" w:cs="Times New Roman"/>
          <w:sz w:val="28"/>
          <w:szCs w:val="28"/>
        </w:rPr>
        <w:t xml:space="preserve">. </w:t>
      </w:r>
      <w:proofErr w:type="gramStart"/>
      <w:r w:rsidRPr="00B37161">
        <w:rPr>
          <w:rFonts w:ascii="Times New Roman" w:hAnsi="Times New Roman" w:cs="Times New Roman"/>
          <w:sz w:val="28"/>
          <w:szCs w:val="28"/>
        </w:rPr>
        <w:t xml:space="preserve">Предоставление иных межбюджетных трансфертов бюджетам поселений </w:t>
      </w:r>
      <w:r>
        <w:rPr>
          <w:rFonts w:ascii="Times New Roman" w:hAnsi="Times New Roman" w:cs="Times New Roman"/>
          <w:sz w:val="28"/>
          <w:szCs w:val="28"/>
        </w:rPr>
        <w:t>с целью реализации</w:t>
      </w:r>
      <w:r w:rsidR="00F92183">
        <w:rPr>
          <w:rFonts w:ascii="Times New Roman" w:hAnsi="Times New Roman" w:cs="Times New Roman"/>
          <w:sz w:val="28"/>
          <w:szCs w:val="28"/>
        </w:rPr>
        <w:t xml:space="preserve"> </w:t>
      </w:r>
      <w:r w:rsidRPr="00D304D6">
        <w:rPr>
          <w:rFonts w:ascii="Times New Roman" w:hAnsi="Times New Roman" w:cs="Times New Roman"/>
          <w:sz w:val="28"/>
          <w:szCs w:val="28"/>
        </w:rPr>
        <w:t>проектов местных инициатив в сфере дорожной деятельности)</w:t>
      </w:r>
      <w:r w:rsidRPr="00B37161">
        <w:rPr>
          <w:rFonts w:ascii="Times New Roman" w:hAnsi="Times New Roman" w:cs="Times New Roman"/>
          <w:sz w:val="28"/>
          <w:szCs w:val="28"/>
        </w:rPr>
        <w:t>;</w:t>
      </w:r>
      <w:r>
        <w:rPr>
          <w:rFonts w:ascii="Times New Roman" w:hAnsi="Times New Roman" w:cs="Times New Roman"/>
          <w:sz w:val="28"/>
          <w:szCs w:val="28"/>
        </w:rPr>
        <w:t>»;</w:t>
      </w:r>
      <w:proofErr w:type="gramEnd"/>
    </w:p>
    <w:p w:rsidR="006640B1" w:rsidRPr="00125FAB" w:rsidRDefault="006640B1" w:rsidP="006640B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1.2. Приложение «Смета доходов </w:t>
      </w:r>
      <w:r w:rsidRPr="00125FAB">
        <w:rPr>
          <w:rFonts w:ascii="Times New Roman" w:eastAsia="Times New Roman" w:hAnsi="Times New Roman" w:cs="Times New Roman"/>
          <w:sz w:val="28"/>
          <w:szCs w:val="28"/>
        </w:rPr>
        <w:t>и расходов муниципального дорожного фонда</w:t>
      </w:r>
      <w:r>
        <w:rPr>
          <w:rFonts w:ascii="Times New Roman" w:eastAsia="Times New Roman" w:hAnsi="Times New Roman" w:cs="Times New Roman"/>
          <w:sz w:val="28"/>
          <w:szCs w:val="28"/>
        </w:rPr>
        <w:t xml:space="preserve"> </w:t>
      </w:r>
      <w:r w:rsidRPr="00125FAB">
        <w:rPr>
          <w:rFonts w:ascii="Times New Roman" w:eastAsia="Times New Roman" w:hAnsi="Times New Roman" w:cs="Times New Roman"/>
          <w:sz w:val="28"/>
          <w:szCs w:val="28"/>
        </w:rPr>
        <w:t>Урюпинского муниципального района</w:t>
      </w:r>
      <w:r>
        <w:rPr>
          <w:rFonts w:ascii="Times New Roman" w:eastAsia="Times New Roman" w:hAnsi="Times New Roman" w:cs="Times New Roman"/>
          <w:sz w:val="28"/>
          <w:szCs w:val="28"/>
        </w:rPr>
        <w:t xml:space="preserve">» к </w:t>
      </w:r>
      <w:r>
        <w:rPr>
          <w:rFonts w:ascii="Times New Roman" w:hAnsi="Times New Roman" w:cs="Times New Roman"/>
          <w:sz w:val="28"/>
          <w:szCs w:val="28"/>
        </w:rPr>
        <w:t>Положению</w:t>
      </w:r>
      <w:r w:rsidRPr="00E8339F">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6640B1" w:rsidRDefault="006640B1" w:rsidP="006640B1">
      <w:pPr>
        <w:autoSpaceDE w:val="0"/>
        <w:autoSpaceDN w:val="0"/>
        <w:adjustRightInd w:val="0"/>
        <w:spacing w:after="0" w:line="240" w:lineRule="auto"/>
        <w:ind w:firstLine="540"/>
        <w:jc w:val="right"/>
        <w:rPr>
          <w:rFonts w:ascii="Times New Roman" w:hAnsi="Times New Roman" w:cs="Times New Roman"/>
          <w:sz w:val="24"/>
          <w:szCs w:val="24"/>
        </w:rPr>
      </w:pPr>
      <w:r w:rsidRPr="00125FAB">
        <w:rPr>
          <w:rFonts w:ascii="Times New Roman" w:hAnsi="Times New Roman" w:cs="Times New Roman"/>
          <w:sz w:val="24"/>
          <w:szCs w:val="24"/>
        </w:rPr>
        <w:t xml:space="preserve">«Приложение </w:t>
      </w:r>
    </w:p>
    <w:p w:rsidR="006640B1" w:rsidRDefault="006640B1" w:rsidP="006640B1">
      <w:pPr>
        <w:autoSpaceDE w:val="0"/>
        <w:autoSpaceDN w:val="0"/>
        <w:adjustRightInd w:val="0"/>
        <w:spacing w:after="0" w:line="240" w:lineRule="auto"/>
        <w:ind w:firstLine="540"/>
        <w:jc w:val="right"/>
        <w:rPr>
          <w:rFonts w:ascii="Times New Roman" w:hAnsi="Times New Roman" w:cs="Times New Roman"/>
          <w:sz w:val="24"/>
          <w:szCs w:val="24"/>
        </w:rPr>
      </w:pPr>
      <w:r w:rsidRPr="00125FAB">
        <w:rPr>
          <w:rFonts w:ascii="Times New Roman" w:hAnsi="Times New Roman" w:cs="Times New Roman"/>
          <w:sz w:val="24"/>
          <w:szCs w:val="24"/>
        </w:rPr>
        <w:t xml:space="preserve">к Положению о </w:t>
      </w:r>
      <w:proofErr w:type="gramStart"/>
      <w:r w:rsidRPr="00125FAB">
        <w:rPr>
          <w:rFonts w:ascii="Times New Roman" w:hAnsi="Times New Roman" w:cs="Times New Roman"/>
          <w:sz w:val="24"/>
          <w:szCs w:val="24"/>
        </w:rPr>
        <w:t>муниципальном</w:t>
      </w:r>
      <w:proofErr w:type="gramEnd"/>
      <w:r>
        <w:rPr>
          <w:rFonts w:ascii="Times New Roman" w:hAnsi="Times New Roman" w:cs="Times New Roman"/>
          <w:sz w:val="24"/>
          <w:szCs w:val="24"/>
        </w:rPr>
        <w:t xml:space="preserve"> дорожном</w:t>
      </w:r>
    </w:p>
    <w:p w:rsidR="006640B1" w:rsidRPr="00125FAB" w:rsidRDefault="006640B1" w:rsidP="006640B1">
      <w:pPr>
        <w:autoSpaceDE w:val="0"/>
        <w:autoSpaceDN w:val="0"/>
        <w:adjustRightInd w:val="0"/>
        <w:spacing w:after="0" w:line="240" w:lineRule="auto"/>
        <w:ind w:firstLine="540"/>
        <w:jc w:val="right"/>
        <w:rPr>
          <w:rFonts w:ascii="Times New Roman" w:hAnsi="Times New Roman" w:cs="Times New Roman"/>
          <w:sz w:val="24"/>
          <w:szCs w:val="24"/>
        </w:rPr>
      </w:pPr>
      <w:proofErr w:type="gramStart"/>
      <w:r w:rsidRPr="00125FAB">
        <w:rPr>
          <w:rFonts w:ascii="Times New Roman" w:hAnsi="Times New Roman" w:cs="Times New Roman"/>
          <w:sz w:val="24"/>
          <w:szCs w:val="24"/>
        </w:rPr>
        <w:lastRenderedPageBreak/>
        <w:t>фонде</w:t>
      </w:r>
      <w:proofErr w:type="gramEnd"/>
      <w:r>
        <w:rPr>
          <w:rFonts w:ascii="Times New Roman" w:hAnsi="Times New Roman" w:cs="Times New Roman"/>
          <w:sz w:val="24"/>
          <w:szCs w:val="24"/>
        </w:rPr>
        <w:t xml:space="preserve"> Урюпинского муниципального района</w:t>
      </w:r>
    </w:p>
    <w:p w:rsidR="006640B1" w:rsidRPr="00E8339F" w:rsidRDefault="006640B1" w:rsidP="006640B1">
      <w:pPr>
        <w:autoSpaceDE w:val="0"/>
        <w:autoSpaceDN w:val="0"/>
        <w:adjustRightInd w:val="0"/>
        <w:spacing w:after="0" w:line="240" w:lineRule="auto"/>
        <w:ind w:firstLine="539"/>
        <w:jc w:val="both"/>
        <w:rPr>
          <w:rFonts w:ascii="Times New Roman" w:hAnsi="Times New Roman" w:cs="Times New Roman"/>
          <w:sz w:val="28"/>
          <w:szCs w:val="28"/>
          <w:highlight w:val="yellow"/>
        </w:rPr>
      </w:pPr>
    </w:p>
    <w:p w:rsidR="006640B1" w:rsidRPr="007A416A" w:rsidRDefault="006640B1" w:rsidP="006640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416A">
        <w:rPr>
          <w:rFonts w:ascii="Times New Roman" w:eastAsia="Times New Roman" w:hAnsi="Times New Roman" w:cs="Times New Roman"/>
          <w:b/>
          <w:sz w:val="24"/>
          <w:szCs w:val="24"/>
        </w:rPr>
        <w:t>СМЕТА</w:t>
      </w:r>
    </w:p>
    <w:p w:rsidR="006640B1" w:rsidRPr="007A416A" w:rsidRDefault="006640B1" w:rsidP="006640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416A">
        <w:rPr>
          <w:rFonts w:ascii="Times New Roman" w:eastAsia="Times New Roman" w:hAnsi="Times New Roman" w:cs="Times New Roman"/>
          <w:b/>
          <w:sz w:val="24"/>
          <w:szCs w:val="24"/>
        </w:rPr>
        <w:t>доходов и расходов муниципального дорожного фонда</w:t>
      </w:r>
    </w:p>
    <w:p w:rsidR="006640B1" w:rsidRPr="007A416A" w:rsidRDefault="006640B1" w:rsidP="006640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416A">
        <w:rPr>
          <w:rFonts w:ascii="Times New Roman" w:eastAsia="Times New Roman" w:hAnsi="Times New Roman" w:cs="Times New Roman"/>
          <w:b/>
          <w:sz w:val="24"/>
          <w:szCs w:val="24"/>
        </w:rPr>
        <w:t>Урюпинского муниципального района</w:t>
      </w:r>
    </w:p>
    <w:p w:rsidR="006640B1" w:rsidRDefault="006640B1" w:rsidP="006640B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a6"/>
        <w:tblW w:w="9747" w:type="dxa"/>
        <w:tblLook w:val="04A0"/>
      </w:tblPr>
      <w:tblGrid>
        <w:gridCol w:w="675"/>
        <w:gridCol w:w="7655"/>
        <w:gridCol w:w="1417"/>
      </w:tblGrid>
      <w:tr w:rsidR="006640B1" w:rsidTr="00E7459A">
        <w:tc>
          <w:tcPr>
            <w:tcW w:w="675" w:type="dxa"/>
            <w:vAlign w:val="center"/>
          </w:tcPr>
          <w:p w:rsidR="006640B1" w:rsidRPr="007A416A" w:rsidRDefault="006640B1" w:rsidP="00E7459A">
            <w:pPr>
              <w:widowControl w:val="0"/>
              <w:autoSpaceDE w:val="0"/>
              <w:autoSpaceDN w:val="0"/>
              <w:adjustRightInd w:val="0"/>
              <w:jc w:val="center"/>
              <w:rPr>
                <w:rFonts w:eastAsia="Times New Roman"/>
                <w:b/>
                <w:lang w:eastAsia="ru-RU"/>
              </w:rPr>
            </w:pPr>
            <w:r w:rsidRPr="007A416A">
              <w:rPr>
                <w:rFonts w:eastAsia="Times New Roman"/>
                <w:b/>
                <w:lang w:eastAsia="ru-RU"/>
              </w:rPr>
              <w:t>№</w:t>
            </w:r>
          </w:p>
          <w:p w:rsidR="006640B1" w:rsidRPr="007A416A" w:rsidRDefault="006640B1" w:rsidP="00E7459A">
            <w:pPr>
              <w:widowControl w:val="0"/>
              <w:autoSpaceDE w:val="0"/>
              <w:autoSpaceDN w:val="0"/>
              <w:adjustRightInd w:val="0"/>
              <w:jc w:val="center"/>
              <w:rPr>
                <w:rFonts w:eastAsia="Times New Roman"/>
                <w:b/>
                <w:lang w:eastAsia="ru-RU"/>
              </w:rPr>
            </w:pPr>
            <w:proofErr w:type="spellStart"/>
            <w:proofErr w:type="gramStart"/>
            <w:r w:rsidRPr="007A416A">
              <w:rPr>
                <w:rFonts w:eastAsia="Times New Roman"/>
                <w:b/>
                <w:lang w:eastAsia="ru-RU"/>
              </w:rPr>
              <w:t>п</w:t>
            </w:r>
            <w:proofErr w:type="spellEnd"/>
            <w:proofErr w:type="gramEnd"/>
            <w:r w:rsidRPr="007A416A">
              <w:rPr>
                <w:rFonts w:eastAsia="Times New Roman"/>
                <w:b/>
                <w:lang w:eastAsia="ru-RU"/>
              </w:rPr>
              <w:t>/</w:t>
            </w:r>
            <w:proofErr w:type="spellStart"/>
            <w:r w:rsidRPr="007A416A">
              <w:rPr>
                <w:rFonts w:eastAsia="Times New Roman"/>
                <w:b/>
                <w:lang w:eastAsia="ru-RU"/>
              </w:rPr>
              <w:t>п</w:t>
            </w:r>
            <w:proofErr w:type="spellEnd"/>
          </w:p>
        </w:tc>
        <w:tc>
          <w:tcPr>
            <w:tcW w:w="7655" w:type="dxa"/>
            <w:vAlign w:val="center"/>
          </w:tcPr>
          <w:p w:rsidR="006640B1" w:rsidRPr="007A416A" w:rsidRDefault="006640B1" w:rsidP="00E7459A">
            <w:pPr>
              <w:widowControl w:val="0"/>
              <w:autoSpaceDE w:val="0"/>
              <w:autoSpaceDN w:val="0"/>
              <w:adjustRightInd w:val="0"/>
              <w:jc w:val="center"/>
              <w:rPr>
                <w:rFonts w:eastAsia="Times New Roman"/>
                <w:b/>
                <w:lang w:eastAsia="ru-RU"/>
              </w:rPr>
            </w:pPr>
            <w:r w:rsidRPr="007A416A">
              <w:rPr>
                <w:rFonts w:eastAsia="Times New Roman"/>
                <w:b/>
                <w:lang w:eastAsia="ru-RU"/>
              </w:rPr>
              <w:t>Наименование показателей</w:t>
            </w:r>
          </w:p>
        </w:tc>
        <w:tc>
          <w:tcPr>
            <w:tcW w:w="1417" w:type="dxa"/>
            <w:vAlign w:val="center"/>
          </w:tcPr>
          <w:p w:rsidR="006640B1" w:rsidRPr="007A416A" w:rsidRDefault="006640B1" w:rsidP="00E7459A">
            <w:pPr>
              <w:widowControl w:val="0"/>
              <w:autoSpaceDE w:val="0"/>
              <w:autoSpaceDN w:val="0"/>
              <w:adjustRightInd w:val="0"/>
              <w:jc w:val="center"/>
              <w:rPr>
                <w:rFonts w:eastAsia="Times New Roman"/>
                <w:b/>
                <w:lang w:eastAsia="ru-RU"/>
              </w:rPr>
            </w:pPr>
            <w:r w:rsidRPr="007A416A">
              <w:rPr>
                <w:rFonts w:eastAsia="Times New Roman"/>
                <w:b/>
                <w:lang w:eastAsia="ru-RU"/>
              </w:rPr>
              <w:t>Сумма</w:t>
            </w:r>
          </w:p>
          <w:p w:rsidR="006640B1" w:rsidRPr="004C3917" w:rsidRDefault="006640B1" w:rsidP="00E7459A">
            <w:pPr>
              <w:widowControl w:val="0"/>
              <w:autoSpaceDE w:val="0"/>
              <w:autoSpaceDN w:val="0"/>
              <w:adjustRightInd w:val="0"/>
              <w:ind w:left="-57" w:right="-57"/>
              <w:jc w:val="center"/>
              <w:rPr>
                <w:rFonts w:eastAsia="Times New Roman"/>
                <w:lang w:eastAsia="ru-RU"/>
              </w:rPr>
            </w:pPr>
            <w:r w:rsidRPr="004C3917">
              <w:rPr>
                <w:rFonts w:eastAsia="Times New Roman"/>
                <w:lang w:eastAsia="ru-RU"/>
              </w:rPr>
              <w:t>(тыс. руб.)</w:t>
            </w:r>
          </w:p>
        </w:tc>
      </w:tr>
      <w:tr w:rsidR="006640B1" w:rsidTr="00E7459A">
        <w:tc>
          <w:tcPr>
            <w:tcW w:w="675" w:type="dxa"/>
          </w:tcPr>
          <w:p w:rsidR="006640B1" w:rsidRPr="007A416A" w:rsidRDefault="006640B1" w:rsidP="00E7459A">
            <w:pPr>
              <w:widowControl w:val="0"/>
              <w:autoSpaceDE w:val="0"/>
              <w:autoSpaceDN w:val="0"/>
              <w:adjustRightInd w:val="0"/>
              <w:jc w:val="center"/>
              <w:rPr>
                <w:rFonts w:eastAsia="Times New Roman"/>
                <w:i/>
                <w:lang w:eastAsia="ru-RU"/>
              </w:rPr>
            </w:pPr>
            <w:r w:rsidRPr="007A416A">
              <w:rPr>
                <w:rFonts w:eastAsia="Times New Roman"/>
                <w:i/>
                <w:lang w:eastAsia="ru-RU"/>
              </w:rPr>
              <w:t>1</w:t>
            </w:r>
          </w:p>
        </w:tc>
        <w:tc>
          <w:tcPr>
            <w:tcW w:w="7655" w:type="dxa"/>
          </w:tcPr>
          <w:p w:rsidR="006640B1" w:rsidRPr="007A416A" w:rsidRDefault="006640B1" w:rsidP="00E7459A">
            <w:pPr>
              <w:widowControl w:val="0"/>
              <w:autoSpaceDE w:val="0"/>
              <w:autoSpaceDN w:val="0"/>
              <w:adjustRightInd w:val="0"/>
              <w:jc w:val="center"/>
              <w:rPr>
                <w:rFonts w:eastAsia="Times New Roman"/>
                <w:i/>
                <w:lang w:eastAsia="ru-RU"/>
              </w:rPr>
            </w:pPr>
            <w:r w:rsidRPr="007A416A">
              <w:rPr>
                <w:rFonts w:eastAsia="Times New Roman"/>
                <w:i/>
                <w:lang w:eastAsia="ru-RU"/>
              </w:rPr>
              <w:t>2</w:t>
            </w:r>
          </w:p>
        </w:tc>
        <w:tc>
          <w:tcPr>
            <w:tcW w:w="1417" w:type="dxa"/>
          </w:tcPr>
          <w:p w:rsidR="006640B1" w:rsidRPr="007A416A" w:rsidRDefault="006640B1" w:rsidP="00E7459A">
            <w:pPr>
              <w:widowControl w:val="0"/>
              <w:autoSpaceDE w:val="0"/>
              <w:autoSpaceDN w:val="0"/>
              <w:adjustRightInd w:val="0"/>
              <w:ind w:left="-57" w:right="-57"/>
              <w:jc w:val="center"/>
              <w:rPr>
                <w:rFonts w:eastAsia="Times New Roman"/>
                <w:i/>
                <w:lang w:eastAsia="ru-RU"/>
              </w:rPr>
            </w:pPr>
            <w:r w:rsidRPr="007A416A">
              <w:rPr>
                <w:rFonts w:eastAsia="Times New Roman"/>
                <w:i/>
                <w:lang w:eastAsia="ru-RU"/>
              </w:rPr>
              <w:t>3</w:t>
            </w:r>
          </w:p>
        </w:tc>
      </w:tr>
      <w:tr w:rsidR="006640B1" w:rsidTr="00E7459A">
        <w:tc>
          <w:tcPr>
            <w:tcW w:w="675" w:type="dxa"/>
          </w:tcPr>
          <w:p w:rsidR="006640B1" w:rsidRPr="007A416A" w:rsidRDefault="006640B1" w:rsidP="00E7459A">
            <w:pPr>
              <w:widowControl w:val="0"/>
              <w:autoSpaceDE w:val="0"/>
              <w:autoSpaceDN w:val="0"/>
              <w:adjustRightInd w:val="0"/>
              <w:jc w:val="center"/>
              <w:rPr>
                <w:rFonts w:eastAsia="Times New Roman"/>
                <w:b/>
                <w:sz w:val="24"/>
                <w:szCs w:val="24"/>
                <w:lang w:eastAsia="ru-RU"/>
              </w:rPr>
            </w:pPr>
            <w:r w:rsidRPr="007A416A">
              <w:rPr>
                <w:rFonts w:eastAsia="Times New Roman"/>
                <w:b/>
                <w:sz w:val="24"/>
                <w:szCs w:val="24"/>
                <w:lang w:eastAsia="ru-RU"/>
              </w:rPr>
              <w:t>1</w:t>
            </w:r>
            <w:r>
              <w:rPr>
                <w:rFonts w:eastAsia="Times New Roman"/>
                <w:b/>
                <w:sz w:val="24"/>
                <w:szCs w:val="24"/>
                <w:lang w:eastAsia="ru-RU"/>
              </w:rPr>
              <w:t>.</w:t>
            </w:r>
          </w:p>
        </w:tc>
        <w:tc>
          <w:tcPr>
            <w:tcW w:w="7655" w:type="dxa"/>
          </w:tcPr>
          <w:p w:rsidR="006640B1" w:rsidRPr="007A416A" w:rsidRDefault="006640B1" w:rsidP="00E7459A">
            <w:pPr>
              <w:widowControl w:val="0"/>
              <w:autoSpaceDE w:val="0"/>
              <w:autoSpaceDN w:val="0"/>
              <w:adjustRightInd w:val="0"/>
              <w:rPr>
                <w:rFonts w:eastAsia="Times New Roman"/>
                <w:b/>
                <w:sz w:val="24"/>
                <w:szCs w:val="24"/>
                <w:lang w:eastAsia="ru-RU"/>
              </w:rPr>
            </w:pPr>
            <w:r w:rsidRPr="007A416A">
              <w:rPr>
                <w:rFonts w:eastAsia="Times New Roman"/>
                <w:b/>
                <w:sz w:val="24"/>
                <w:szCs w:val="24"/>
                <w:lang w:eastAsia="ru-RU"/>
              </w:rPr>
              <w:t>ДОХОДЫ - всего:</w:t>
            </w:r>
          </w:p>
        </w:tc>
        <w:tc>
          <w:tcPr>
            <w:tcW w:w="1417" w:type="dxa"/>
          </w:tcPr>
          <w:p w:rsidR="006640B1" w:rsidRPr="006A098D" w:rsidRDefault="006640B1" w:rsidP="00E7459A">
            <w:pPr>
              <w:widowControl w:val="0"/>
              <w:autoSpaceDE w:val="0"/>
              <w:autoSpaceDN w:val="0"/>
              <w:adjustRightInd w:val="0"/>
              <w:ind w:left="-57" w:right="-57"/>
              <w:jc w:val="center"/>
              <w:rPr>
                <w:rFonts w:eastAsia="Times New Roman"/>
                <w:sz w:val="24"/>
                <w:szCs w:val="24"/>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rPr>
                <w:rFonts w:eastAsia="Times New Roman"/>
                <w:sz w:val="22"/>
                <w:szCs w:val="22"/>
                <w:lang w:eastAsia="ru-RU"/>
              </w:rPr>
            </w:pPr>
            <w:r w:rsidRPr="00BF3A75">
              <w:rPr>
                <w:rFonts w:eastAsia="Times New Roman"/>
                <w:sz w:val="22"/>
                <w:szCs w:val="22"/>
                <w:lang w:eastAsia="ru-RU"/>
              </w:rPr>
              <w:t>в том числе:</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jc w:val="center"/>
              <w:rPr>
                <w:rFonts w:eastAsia="Times New Roman"/>
                <w:sz w:val="22"/>
                <w:szCs w:val="22"/>
                <w:lang w:eastAsia="ru-RU"/>
              </w:rPr>
            </w:pPr>
            <w:r w:rsidRPr="00BF3A75">
              <w:rPr>
                <w:rFonts w:eastAsia="Times New Roman"/>
                <w:sz w:val="22"/>
                <w:szCs w:val="22"/>
                <w:lang w:eastAsia="ru-RU"/>
              </w:rPr>
              <w:t>а)</w:t>
            </w: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Остаток средств фонда на 1 января очередного финансового года</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jc w:val="center"/>
              <w:rPr>
                <w:rFonts w:eastAsia="Times New Roman"/>
                <w:sz w:val="22"/>
                <w:szCs w:val="22"/>
                <w:lang w:eastAsia="ru-RU"/>
              </w:rPr>
            </w:pPr>
            <w:r w:rsidRPr="00BF3A75">
              <w:rPr>
                <w:rFonts w:eastAsia="Times New Roman"/>
                <w:sz w:val="22"/>
                <w:szCs w:val="22"/>
                <w:lang w:eastAsia="ru-RU"/>
              </w:rPr>
              <w:t>б)</w:t>
            </w: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 xml:space="preserve">Средства бюджета Урюпинского муниципального района в размере прогнозируемых поступлений </w:t>
            </w:r>
            <w:proofErr w:type="gramStart"/>
            <w:r w:rsidRPr="00BF3A75">
              <w:rPr>
                <w:rFonts w:eastAsia="Times New Roman"/>
                <w:sz w:val="22"/>
                <w:szCs w:val="22"/>
                <w:lang w:eastAsia="ru-RU"/>
              </w:rPr>
              <w:t>от</w:t>
            </w:r>
            <w:proofErr w:type="gramEnd"/>
            <w:r w:rsidRPr="00BF3A75">
              <w:rPr>
                <w:rFonts w:eastAsia="Times New Roman"/>
                <w:sz w:val="22"/>
                <w:szCs w:val="22"/>
                <w:lang w:eastAsia="ru-RU"/>
              </w:rPr>
              <w:t>:</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BF3A75">
              <w:rPr>
                <w:rFonts w:eastAsia="Times New Roman"/>
                <w:sz w:val="22"/>
                <w:szCs w:val="22"/>
                <w:lang w:eastAsia="ru-RU"/>
              </w:rPr>
              <w:t>инжекторных</w:t>
            </w:r>
            <w:proofErr w:type="spellEnd"/>
            <w:r w:rsidRPr="00BF3A75">
              <w:rPr>
                <w:rFonts w:eastAsia="Times New Roman"/>
                <w:sz w:val="22"/>
                <w:szCs w:val="22"/>
                <w:lang w:eastAsia="ru-RU"/>
              </w:rPr>
              <w:t>) двигателей, производимые на территории Российской Федерации</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доходов от использования имущества, входящего в состав автомобильных дорог общего пользования местного значения</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передачи в аренду земельных участков, расположенных в полосе отвода автомобильных дорог общего пользования местного значения</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proofErr w:type="gramStart"/>
            <w:r w:rsidRPr="00BF3A75">
              <w:rPr>
                <w:rFonts w:eastAsia="Times New Roman"/>
                <w:sz w:val="22"/>
                <w:szCs w:val="22"/>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 xml:space="preserve">платы по соглашениям об установлении частных сервитутов в отношении земельных участков в границах </w:t>
            </w:r>
            <w:proofErr w:type="gramStart"/>
            <w:r w:rsidRPr="00BF3A75">
              <w:rPr>
                <w:rFonts w:eastAsia="Times New Roman"/>
                <w:sz w:val="22"/>
                <w:szCs w:val="22"/>
                <w:lang w:eastAsia="ru-RU"/>
              </w:rPr>
              <w:t>полос отвода автомобильных дорог общего пользования местного значения</w:t>
            </w:r>
            <w:proofErr w:type="gramEnd"/>
            <w:r w:rsidRPr="00BF3A75">
              <w:rPr>
                <w:rFonts w:eastAsia="Times New Roman"/>
                <w:sz w:val="22"/>
                <w:szCs w:val="22"/>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 xml:space="preserve">платы по соглашениям об установлении публичных сервитутов в отношении земельных участков в границах </w:t>
            </w:r>
            <w:proofErr w:type="gramStart"/>
            <w:r w:rsidRPr="00BF3A75">
              <w:rPr>
                <w:rFonts w:eastAsia="Times New Roman"/>
                <w:sz w:val="22"/>
                <w:szCs w:val="22"/>
                <w:lang w:eastAsia="ru-RU"/>
              </w:rPr>
              <w:t>полос отвода автомобильных дорог общего пользования местного значения</w:t>
            </w:r>
            <w:proofErr w:type="gramEnd"/>
            <w:r w:rsidRPr="00BF3A75">
              <w:rPr>
                <w:rFonts w:eastAsia="Times New Roman"/>
                <w:sz w:val="22"/>
                <w:szCs w:val="22"/>
                <w:lang w:eastAsia="ru-RU"/>
              </w:rPr>
              <w:t xml:space="preserve"> в целях прокладки, переноса, переустройства инженерных коммуникаций, их эксплуатации</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платы за оказание услуг по присоединению объектов дорожного сервиса к автомобильным дорогам общего пользования местного значения</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субсидий из областного бюджета на формирование муниципального дорожного фонда Урюпинского муниципального района</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субсидии из областного бюджета бюджетам муниципальных образований Волгоградской области на реализацию мероприятий в сфере дорожной деятельности</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 xml:space="preserve">субсидий из областного бюджета бюджетам муниципальных образований бюджетам муниципальных образований на реализацию проектов местных </w:t>
            </w:r>
            <w:r w:rsidRPr="00BF3A75">
              <w:rPr>
                <w:rFonts w:eastAsia="Times New Roman"/>
                <w:sz w:val="22"/>
                <w:szCs w:val="22"/>
                <w:lang w:eastAsia="ru-RU"/>
              </w:rPr>
              <w:lastRenderedPageBreak/>
              <w:t>инициатив (в части реализации проектов местных инициатив в сфере дорожной деятельности)</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иных межбюджетных трансфертов, передаваемых в бюджет Урюпинского муниципального района из бюджетов сельских поселений, входящих в состав Урюпинского муниципального района, на обеспечение передаваемых полномочий для осуществления и реализации мероприятий в сфере дорожной деятельности</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платы в счет возмещения вреда, причиняемого автомобильным дорогам местного значения тяжеловесными транспортными средствами</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штрафов за нарушение правил движения тяжеловесного и (или) крупногабаритного транспортного средства</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транспортного налога</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jc w:val="center"/>
              <w:rPr>
                <w:rFonts w:eastAsia="Times New Roman"/>
                <w:sz w:val="22"/>
                <w:szCs w:val="22"/>
                <w:lang w:eastAsia="ru-RU"/>
              </w:rPr>
            </w:pPr>
            <w:r w:rsidRPr="00BF3A75">
              <w:rPr>
                <w:rFonts w:eastAsia="Times New Roman"/>
                <w:sz w:val="22"/>
                <w:szCs w:val="22"/>
                <w:lang w:eastAsia="ru-RU"/>
              </w:rPr>
              <w:t>в)</w:t>
            </w: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Иных поступлений, не противоречащих законодательству Российской Федерации и Волгоградской области</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jc w:val="center"/>
              <w:rPr>
                <w:rFonts w:eastAsia="Times New Roman"/>
                <w:b/>
                <w:sz w:val="22"/>
                <w:szCs w:val="22"/>
                <w:lang w:eastAsia="ru-RU"/>
              </w:rPr>
            </w:pPr>
            <w:r w:rsidRPr="00BF3A75">
              <w:rPr>
                <w:rFonts w:eastAsia="Times New Roman"/>
                <w:b/>
                <w:sz w:val="22"/>
                <w:szCs w:val="22"/>
                <w:lang w:eastAsia="ru-RU"/>
              </w:rPr>
              <w:t>2.</w:t>
            </w:r>
          </w:p>
        </w:tc>
        <w:tc>
          <w:tcPr>
            <w:tcW w:w="7655" w:type="dxa"/>
          </w:tcPr>
          <w:p w:rsidR="006640B1" w:rsidRPr="00BF3A75" w:rsidRDefault="006640B1" w:rsidP="00E7459A">
            <w:pPr>
              <w:widowControl w:val="0"/>
              <w:autoSpaceDE w:val="0"/>
              <w:autoSpaceDN w:val="0"/>
              <w:adjustRightInd w:val="0"/>
              <w:rPr>
                <w:rFonts w:eastAsia="Times New Roman"/>
                <w:b/>
                <w:sz w:val="22"/>
                <w:szCs w:val="22"/>
                <w:lang w:eastAsia="ru-RU"/>
              </w:rPr>
            </w:pPr>
            <w:r w:rsidRPr="00BF3A75">
              <w:rPr>
                <w:rFonts w:eastAsia="Times New Roman"/>
                <w:b/>
                <w:sz w:val="22"/>
                <w:szCs w:val="22"/>
                <w:lang w:eastAsia="ru-RU"/>
              </w:rPr>
              <w:t>РАСХОДЫ - всего:</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rPr>
                <w:rFonts w:eastAsia="Times New Roman"/>
                <w:sz w:val="22"/>
                <w:szCs w:val="22"/>
                <w:lang w:eastAsia="ru-RU"/>
              </w:rPr>
            </w:pPr>
          </w:p>
        </w:tc>
        <w:tc>
          <w:tcPr>
            <w:tcW w:w="7655" w:type="dxa"/>
          </w:tcPr>
          <w:p w:rsidR="006640B1" w:rsidRPr="00BF3A75" w:rsidRDefault="006640B1" w:rsidP="00E7459A">
            <w:pPr>
              <w:widowControl w:val="0"/>
              <w:autoSpaceDE w:val="0"/>
              <w:autoSpaceDN w:val="0"/>
              <w:adjustRightInd w:val="0"/>
              <w:rPr>
                <w:rFonts w:eastAsia="Times New Roman"/>
                <w:sz w:val="22"/>
                <w:szCs w:val="22"/>
                <w:lang w:eastAsia="ru-RU"/>
              </w:rPr>
            </w:pPr>
            <w:r w:rsidRPr="00BF3A75">
              <w:rPr>
                <w:rFonts w:eastAsia="Times New Roman"/>
                <w:sz w:val="22"/>
                <w:szCs w:val="22"/>
                <w:lang w:eastAsia="ru-RU"/>
              </w:rPr>
              <w:t>в том числе:</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jc w:val="center"/>
              <w:rPr>
                <w:rFonts w:eastAsia="Times New Roman"/>
                <w:sz w:val="22"/>
                <w:szCs w:val="22"/>
                <w:lang w:eastAsia="ru-RU"/>
              </w:rPr>
            </w:pPr>
            <w:r w:rsidRPr="00BF3A75">
              <w:rPr>
                <w:rFonts w:eastAsia="Times New Roman"/>
                <w:sz w:val="22"/>
                <w:szCs w:val="22"/>
                <w:lang w:eastAsia="ru-RU"/>
              </w:rPr>
              <w:t>а)</w:t>
            </w: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содержание и ремонт действующей сети автомобильных дорог общего пользования местного значения и искусственных сооружений на них</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jc w:val="center"/>
              <w:rPr>
                <w:rFonts w:eastAsia="Times New Roman"/>
                <w:sz w:val="22"/>
                <w:szCs w:val="22"/>
                <w:lang w:eastAsia="ru-RU"/>
              </w:rPr>
            </w:pPr>
            <w:r w:rsidRPr="00BF3A75">
              <w:rPr>
                <w:rFonts w:eastAsia="Times New Roman"/>
                <w:sz w:val="22"/>
                <w:szCs w:val="22"/>
                <w:lang w:eastAsia="ru-RU"/>
              </w:rPr>
              <w:t>б)</w:t>
            </w: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проектирование, строительство (реконструкция) и капитальный ремонт автомобильных дорог общего пользования местного значения и искусственных сооружений на них</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jc w:val="center"/>
              <w:rPr>
                <w:rFonts w:eastAsia="Times New Roman"/>
                <w:sz w:val="22"/>
                <w:szCs w:val="22"/>
                <w:lang w:eastAsia="ru-RU"/>
              </w:rPr>
            </w:pPr>
            <w:r w:rsidRPr="00BF3A75">
              <w:rPr>
                <w:rFonts w:eastAsia="Times New Roman"/>
                <w:sz w:val="22"/>
                <w:szCs w:val="22"/>
                <w:lang w:eastAsia="ru-RU"/>
              </w:rPr>
              <w:t>в)</w:t>
            </w: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проведение проектно-изыскательских работ в области дорожной деятельности</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jc w:val="center"/>
              <w:rPr>
                <w:rFonts w:eastAsia="Times New Roman"/>
                <w:sz w:val="22"/>
                <w:szCs w:val="22"/>
                <w:lang w:eastAsia="ru-RU"/>
              </w:rPr>
            </w:pPr>
            <w:r w:rsidRPr="00BF3A75">
              <w:rPr>
                <w:rFonts w:eastAsia="Times New Roman"/>
                <w:sz w:val="22"/>
                <w:szCs w:val="22"/>
                <w:lang w:eastAsia="ru-RU"/>
              </w:rPr>
              <w:t>г)</w:t>
            </w: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приобретение дорожно-строительной, иной техники и оборудования к нему, необходимой для осуществления дорожной деятельности</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jc w:val="center"/>
              <w:rPr>
                <w:rFonts w:eastAsia="Times New Roman"/>
                <w:sz w:val="22"/>
                <w:szCs w:val="22"/>
                <w:lang w:eastAsia="ru-RU"/>
              </w:rPr>
            </w:pPr>
            <w:proofErr w:type="spellStart"/>
            <w:r w:rsidRPr="00BF3A75">
              <w:rPr>
                <w:rFonts w:eastAsia="Times New Roman"/>
                <w:sz w:val="22"/>
                <w:szCs w:val="22"/>
                <w:lang w:eastAsia="ru-RU"/>
              </w:rPr>
              <w:t>д</w:t>
            </w:r>
            <w:proofErr w:type="spellEnd"/>
            <w:r w:rsidRPr="00BF3A75">
              <w:rPr>
                <w:rFonts w:eastAsia="Times New Roman"/>
                <w:sz w:val="22"/>
                <w:szCs w:val="22"/>
                <w:lang w:eastAsia="ru-RU"/>
              </w:rPr>
              <w:t>)</w:t>
            </w: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предоставление иных межбюджетных трансфертов бюджетам поселений с целью проведения дорожной деятельности в отношении дорог местного значения поселений</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jc w:val="center"/>
              <w:rPr>
                <w:rFonts w:eastAsia="Times New Roman"/>
                <w:sz w:val="22"/>
                <w:szCs w:val="22"/>
                <w:lang w:eastAsia="ru-RU"/>
              </w:rPr>
            </w:pPr>
            <w:r w:rsidRPr="00BF3A75">
              <w:rPr>
                <w:rFonts w:eastAsia="Times New Roman"/>
                <w:sz w:val="22"/>
                <w:szCs w:val="22"/>
                <w:lang w:eastAsia="ru-RU"/>
              </w:rPr>
              <w:t>е)</w:t>
            </w: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предоставление иных межбюджетных трансфертов бюджетам поселений с целью текущего содержания и эксплуатации специальной дорожной техники</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jc w:val="center"/>
              <w:rPr>
                <w:rFonts w:eastAsia="Times New Roman"/>
                <w:sz w:val="22"/>
                <w:szCs w:val="22"/>
                <w:lang w:eastAsia="ru-RU"/>
              </w:rPr>
            </w:pPr>
            <w:r w:rsidRPr="00BF3A75">
              <w:rPr>
                <w:rFonts w:eastAsia="Times New Roman"/>
                <w:sz w:val="22"/>
                <w:szCs w:val="22"/>
                <w:lang w:eastAsia="ru-RU"/>
              </w:rPr>
              <w:t>ж)</w:t>
            </w: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предоставление иных межбюджетных трансфертов бюджетам поселений с целью реализации проектов местных инициатив в сфере дорожной деятельности)</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jc w:val="center"/>
              <w:rPr>
                <w:rFonts w:eastAsia="Times New Roman"/>
                <w:sz w:val="22"/>
                <w:szCs w:val="22"/>
                <w:lang w:eastAsia="ru-RU"/>
              </w:rPr>
            </w:pPr>
            <w:proofErr w:type="spellStart"/>
            <w:r w:rsidRPr="00BF3A75">
              <w:rPr>
                <w:rFonts w:eastAsia="Times New Roman"/>
                <w:sz w:val="22"/>
                <w:szCs w:val="22"/>
                <w:lang w:eastAsia="ru-RU"/>
              </w:rPr>
              <w:t>з</w:t>
            </w:r>
            <w:proofErr w:type="spellEnd"/>
            <w:r w:rsidRPr="00BF3A75">
              <w:rPr>
                <w:rFonts w:eastAsia="Times New Roman"/>
                <w:sz w:val="22"/>
                <w:szCs w:val="22"/>
                <w:lang w:eastAsia="ru-RU"/>
              </w:rPr>
              <w:t>)</w:t>
            </w: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организация освещения улично-дорожной сети населенных пунктов</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675" w:type="dxa"/>
          </w:tcPr>
          <w:p w:rsidR="006640B1" w:rsidRPr="00BF3A75" w:rsidRDefault="006640B1" w:rsidP="00E7459A">
            <w:pPr>
              <w:widowControl w:val="0"/>
              <w:autoSpaceDE w:val="0"/>
              <w:autoSpaceDN w:val="0"/>
              <w:adjustRightInd w:val="0"/>
              <w:jc w:val="center"/>
              <w:rPr>
                <w:rFonts w:eastAsia="Times New Roman"/>
                <w:sz w:val="22"/>
                <w:szCs w:val="22"/>
                <w:lang w:eastAsia="ru-RU"/>
              </w:rPr>
            </w:pPr>
            <w:r w:rsidRPr="00BF3A75">
              <w:rPr>
                <w:rFonts w:eastAsia="Times New Roman"/>
                <w:sz w:val="22"/>
                <w:szCs w:val="22"/>
                <w:lang w:eastAsia="ru-RU"/>
              </w:rPr>
              <w:t>и)</w:t>
            </w:r>
          </w:p>
        </w:tc>
        <w:tc>
          <w:tcPr>
            <w:tcW w:w="7655" w:type="dxa"/>
          </w:tcPr>
          <w:p w:rsidR="006640B1" w:rsidRPr="00BF3A75" w:rsidRDefault="006640B1" w:rsidP="00E7459A">
            <w:pPr>
              <w:widowControl w:val="0"/>
              <w:autoSpaceDE w:val="0"/>
              <w:autoSpaceDN w:val="0"/>
              <w:adjustRightInd w:val="0"/>
              <w:jc w:val="both"/>
              <w:rPr>
                <w:rFonts w:eastAsia="Times New Roman"/>
                <w:sz w:val="22"/>
                <w:szCs w:val="22"/>
                <w:lang w:eastAsia="ru-RU"/>
              </w:rPr>
            </w:pPr>
            <w:r w:rsidRPr="00BF3A75">
              <w:rPr>
                <w:rFonts w:eastAsia="Times New Roman"/>
                <w:sz w:val="22"/>
                <w:szCs w:val="22"/>
                <w:lang w:eastAsia="ru-RU"/>
              </w:rPr>
              <w:t xml:space="preserve">реализация прочих мероприятий, необходимых для развития и функционирования </w:t>
            </w:r>
            <w:proofErr w:type="gramStart"/>
            <w:r w:rsidRPr="00BF3A75">
              <w:rPr>
                <w:rFonts w:eastAsia="Times New Roman"/>
                <w:sz w:val="22"/>
                <w:szCs w:val="22"/>
                <w:lang w:eastAsia="ru-RU"/>
              </w:rPr>
              <w:t>сети</w:t>
            </w:r>
            <w:proofErr w:type="gramEnd"/>
            <w:r w:rsidRPr="00BF3A75">
              <w:rPr>
                <w:rFonts w:eastAsia="Times New Roman"/>
                <w:sz w:val="22"/>
                <w:szCs w:val="22"/>
                <w:lang w:eastAsia="ru-RU"/>
              </w:rPr>
              <w:t xml:space="preserve"> автомобильных дорог общего пользования местного значения</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r w:rsidR="006640B1" w:rsidTr="00E7459A">
        <w:tc>
          <w:tcPr>
            <w:tcW w:w="8330" w:type="dxa"/>
            <w:gridSpan w:val="2"/>
          </w:tcPr>
          <w:p w:rsidR="006640B1" w:rsidRPr="00BF3A75" w:rsidRDefault="006640B1" w:rsidP="00E7459A">
            <w:pPr>
              <w:widowControl w:val="0"/>
              <w:autoSpaceDE w:val="0"/>
              <w:autoSpaceDN w:val="0"/>
              <w:adjustRightInd w:val="0"/>
              <w:jc w:val="center"/>
              <w:rPr>
                <w:rFonts w:eastAsia="Times New Roman"/>
                <w:b/>
                <w:sz w:val="22"/>
                <w:szCs w:val="22"/>
                <w:lang w:eastAsia="ru-RU"/>
              </w:rPr>
            </w:pPr>
            <w:r w:rsidRPr="00BF3A75">
              <w:rPr>
                <w:rFonts w:eastAsia="Times New Roman"/>
                <w:b/>
                <w:sz w:val="22"/>
                <w:szCs w:val="22"/>
                <w:lang w:eastAsia="ru-RU"/>
              </w:rPr>
              <w:t>ИТОГО:</w:t>
            </w:r>
          </w:p>
        </w:tc>
        <w:tc>
          <w:tcPr>
            <w:tcW w:w="1417" w:type="dxa"/>
          </w:tcPr>
          <w:p w:rsidR="006640B1" w:rsidRPr="00BF3A75" w:rsidRDefault="006640B1" w:rsidP="00E7459A">
            <w:pPr>
              <w:widowControl w:val="0"/>
              <w:autoSpaceDE w:val="0"/>
              <w:autoSpaceDN w:val="0"/>
              <w:adjustRightInd w:val="0"/>
              <w:ind w:left="-57" w:right="-57"/>
              <w:jc w:val="center"/>
              <w:rPr>
                <w:rFonts w:eastAsia="Times New Roman"/>
                <w:sz w:val="22"/>
                <w:szCs w:val="22"/>
                <w:lang w:eastAsia="ru-RU"/>
              </w:rPr>
            </w:pPr>
          </w:p>
        </w:tc>
      </w:tr>
    </w:tbl>
    <w:p w:rsidR="006640B1" w:rsidRPr="006A098D" w:rsidRDefault="006640B1" w:rsidP="006640B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6640B1" w:rsidRPr="00E8339F" w:rsidRDefault="006640B1" w:rsidP="006640B1">
      <w:pPr>
        <w:widowControl w:val="0"/>
        <w:autoSpaceDE w:val="0"/>
        <w:spacing w:after="0" w:line="240" w:lineRule="auto"/>
        <w:jc w:val="both"/>
        <w:rPr>
          <w:rFonts w:ascii="Times New Roman" w:hAnsi="Times New Roman" w:cs="Times New Roman"/>
          <w:sz w:val="28"/>
          <w:szCs w:val="28"/>
        </w:rPr>
      </w:pPr>
      <w:r w:rsidRPr="00E8339F">
        <w:rPr>
          <w:rFonts w:ascii="Times New Roman" w:hAnsi="Times New Roman" w:cs="Times New Roman"/>
          <w:b/>
          <w:sz w:val="28"/>
          <w:szCs w:val="28"/>
        </w:rPr>
        <w:t xml:space="preserve">        2.</w:t>
      </w:r>
      <w:r w:rsidRPr="00E8339F">
        <w:rPr>
          <w:rFonts w:ascii="Times New Roman" w:hAnsi="Times New Roman" w:cs="Times New Roman"/>
          <w:sz w:val="28"/>
          <w:szCs w:val="28"/>
        </w:rPr>
        <w:t xml:space="preserve"> Настоящее решение вступает в силу со дня его </w:t>
      </w:r>
      <w:r>
        <w:rPr>
          <w:rFonts w:ascii="Times New Roman" w:hAnsi="Times New Roman" w:cs="Times New Roman"/>
          <w:sz w:val="28"/>
          <w:szCs w:val="28"/>
        </w:rPr>
        <w:t xml:space="preserve">официального </w:t>
      </w:r>
      <w:r w:rsidRPr="00E8339F">
        <w:rPr>
          <w:rFonts w:ascii="Times New Roman" w:hAnsi="Times New Roman" w:cs="Times New Roman"/>
          <w:sz w:val="28"/>
          <w:szCs w:val="28"/>
        </w:rPr>
        <w:t>опубликования в информационном бюллетене администрации Урюпинского муниципального района «Районные ведомости».</w:t>
      </w:r>
    </w:p>
    <w:p w:rsidR="006640B1" w:rsidRPr="00E8339F" w:rsidRDefault="006640B1" w:rsidP="006640B1">
      <w:pPr>
        <w:widowControl w:val="0"/>
        <w:autoSpaceDE w:val="0"/>
        <w:spacing w:after="0" w:line="240" w:lineRule="auto"/>
        <w:jc w:val="both"/>
        <w:rPr>
          <w:rFonts w:ascii="Times New Roman" w:hAnsi="Times New Roman" w:cs="Times New Roman"/>
          <w:sz w:val="28"/>
          <w:szCs w:val="28"/>
          <w:highlight w:val="yellow"/>
        </w:rPr>
      </w:pPr>
      <w:r w:rsidRPr="00E8339F">
        <w:rPr>
          <w:rFonts w:ascii="Times New Roman" w:hAnsi="Times New Roman" w:cs="Times New Roman"/>
          <w:b/>
          <w:sz w:val="28"/>
          <w:szCs w:val="28"/>
        </w:rPr>
        <w:t xml:space="preserve">        3.</w:t>
      </w:r>
      <w:r w:rsidRPr="00E8339F">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6640B1" w:rsidRPr="00E8339F" w:rsidRDefault="006640B1" w:rsidP="006640B1">
      <w:pPr>
        <w:widowControl w:val="0"/>
        <w:autoSpaceDE w:val="0"/>
        <w:spacing w:after="0" w:line="240" w:lineRule="auto"/>
        <w:jc w:val="both"/>
        <w:rPr>
          <w:rFonts w:ascii="Times New Roman" w:hAnsi="Times New Roman" w:cs="Times New Roman"/>
          <w:sz w:val="28"/>
          <w:szCs w:val="28"/>
          <w:highlight w:val="yellow"/>
        </w:rPr>
      </w:pPr>
    </w:p>
    <w:p w:rsidR="006640B1" w:rsidRPr="00E8339F" w:rsidRDefault="006640B1" w:rsidP="006640B1">
      <w:pPr>
        <w:widowControl w:val="0"/>
        <w:autoSpaceDE w:val="0"/>
        <w:spacing w:after="0" w:line="240" w:lineRule="auto"/>
        <w:jc w:val="both"/>
        <w:rPr>
          <w:rFonts w:ascii="Times New Roman" w:hAnsi="Times New Roman" w:cs="Times New Roman"/>
          <w:sz w:val="28"/>
          <w:szCs w:val="28"/>
          <w:highlight w:val="yellow"/>
        </w:rPr>
      </w:pPr>
    </w:p>
    <w:p w:rsidR="006640B1" w:rsidRPr="00E8339F" w:rsidRDefault="006640B1" w:rsidP="006640B1">
      <w:pPr>
        <w:widowControl w:val="0"/>
        <w:autoSpaceDE w:val="0"/>
        <w:spacing w:after="0" w:line="240" w:lineRule="auto"/>
        <w:jc w:val="both"/>
        <w:rPr>
          <w:rFonts w:ascii="Times New Roman" w:hAnsi="Times New Roman" w:cs="Times New Roman"/>
          <w:b/>
          <w:sz w:val="28"/>
          <w:szCs w:val="28"/>
        </w:rPr>
      </w:pPr>
      <w:r w:rsidRPr="00E8339F">
        <w:rPr>
          <w:rFonts w:ascii="Times New Roman" w:hAnsi="Times New Roman" w:cs="Times New Roman"/>
          <w:b/>
          <w:sz w:val="28"/>
          <w:szCs w:val="28"/>
        </w:rPr>
        <w:t xml:space="preserve">              Председатель                                                  Глава</w:t>
      </w:r>
    </w:p>
    <w:p w:rsidR="006640B1" w:rsidRPr="00E8339F" w:rsidRDefault="006640B1" w:rsidP="006640B1">
      <w:pPr>
        <w:widowControl w:val="0"/>
        <w:autoSpaceDE w:val="0"/>
        <w:spacing w:after="0" w:line="240" w:lineRule="auto"/>
        <w:jc w:val="both"/>
        <w:rPr>
          <w:rFonts w:ascii="Times New Roman" w:hAnsi="Times New Roman" w:cs="Times New Roman"/>
          <w:b/>
          <w:sz w:val="28"/>
          <w:szCs w:val="28"/>
        </w:rPr>
      </w:pPr>
      <w:r w:rsidRPr="00E8339F">
        <w:rPr>
          <w:rFonts w:ascii="Times New Roman" w:hAnsi="Times New Roman" w:cs="Times New Roman"/>
          <w:b/>
          <w:sz w:val="28"/>
          <w:szCs w:val="28"/>
        </w:rPr>
        <w:t>Урюпинской районной Думы         Урюпинского муниципального района</w:t>
      </w:r>
    </w:p>
    <w:p w:rsidR="006640B1" w:rsidRPr="00E8339F" w:rsidRDefault="006640B1" w:rsidP="006640B1">
      <w:pPr>
        <w:widowControl w:val="0"/>
        <w:autoSpaceDE w:val="0"/>
        <w:spacing w:after="0" w:line="240" w:lineRule="auto"/>
        <w:jc w:val="both"/>
        <w:rPr>
          <w:rFonts w:ascii="Times New Roman" w:hAnsi="Times New Roman" w:cs="Times New Roman"/>
          <w:b/>
          <w:sz w:val="16"/>
          <w:szCs w:val="16"/>
        </w:rPr>
      </w:pPr>
    </w:p>
    <w:p w:rsidR="006640B1" w:rsidRPr="00E8339F" w:rsidRDefault="006640B1" w:rsidP="006640B1">
      <w:pPr>
        <w:widowControl w:val="0"/>
        <w:autoSpaceDE w:val="0"/>
        <w:spacing w:after="0" w:line="240" w:lineRule="auto"/>
        <w:jc w:val="both"/>
        <w:rPr>
          <w:rFonts w:ascii="Times New Roman" w:hAnsi="Times New Roman" w:cs="Times New Roman"/>
          <w:b/>
          <w:sz w:val="28"/>
          <w:szCs w:val="28"/>
        </w:rPr>
      </w:pPr>
      <w:r w:rsidRPr="00E833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8339F">
        <w:rPr>
          <w:rFonts w:ascii="Times New Roman" w:hAnsi="Times New Roman" w:cs="Times New Roman"/>
          <w:b/>
          <w:sz w:val="28"/>
          <w:szCs w:val="28"/>
        </w:rPr>
        <w:t xml:space="preserve">Т.Е. </w:t>
      </w:r>
      <w:proofErr w:type="spellStart"/>
      <w:r w:rsidRPr="00E8339F">
        <w:rPr>
          <w:rFonts w:ascii="Times New Roman" w:hAnsi="Times New Roman" w:cs="Times New Roman"/>
          <w:b/>
          <w:sz w:val="28"/>
          <w:szCs w:val="28"/>
        </w:rPr>
        <w:t>Матыкина</w:t>
      </w:r>
      <w:proofErr w:type="spellEnd"/>
      <w:r w:rsidRPr="00E833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8339F">
        <w:rPr>
          <w:rFonts w:ascii="Times New Roman" w:hAnsi="Times New Roman" w:cs="Times New Roman"/>
          <w:b/>
          <w:sz w:val="28"/>
          <w:szCs w:val="28"/>
        </w:rPr>
        <w:t>А.Ю. Максимов</w:t>
      </w:r>
    </w:p>
    <w:p w:rsidR="006640B1" w:rsidRDefault="006640B1" w:rsidP="006640B1">
      <w:pPr>
        <w:tabs>
          <w:tab w:val="left" w:pos="5040"/>
        </w:tabs>
        <w:spacing w:after="0" w:line="240" w:lineRule="auto"/>
        <w:ind w:left="-57" w:right="-57"/>
        <w:jc w:val="both"/>
        <w:rPr>
          <w:rFonts w:ascii="Times New Roman" w:hAnsi="Times New Roman" w:cs="Times New Roman"/>
          <w:b/>
          <w:sz w:val="28"/>
          <w:szCs w:val="28"/>
        </w:rPr>
      </w:pPr>
    </w:p>
    <w:p w:rsidR="006640B1" w:rsidRDefault="006640B1" w:rsidP="006640B1">
      <w:pPr>
        <w:spacing w:after="0" w:line="240" w:lineRule="auto"/>
      </w:pPr>
    </w:p>
    <w:p w:rsidR="006640B1" w:rsidRDefault="006640B1" w:rsidP="006640B1">
      <w:pPr>
        <w:spacing w:after="0" w:line="240" w:lineRule="auto"/>
      </w:pPr>
    </w:p>
    <w:p w:rsidR="00E85284" w:rsidRDefault="00E85284" w:rsidP="00E85284">
      <w:pPr>
        <w:spacing w:after="0" w:line="240" w:lineRule="auto"/>
        <w:jc w:val="center"/>
        <w:rPr>
          <w:rFonts w:ascii="Times New Roman" w:hAnsi="Times New Roman" w:cs="Times New Roman"/>
          <w:b/>
          <w:sz w:val="28"/>
          <w:szCs w:val="28"/>
          <w:highlight w:val="yellow"/>
        </w:rPr>
      </w:pPr>
    </w:p>
    <w:p w:rsidR="00D83082" w:rsidRPr="009B38D4" w:rsidRDefault="00D83082" w:rsidP="00D83082">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rPr>
        <w:lastRenderedPageBreak/>
        <w:drawing>
          <wp:anchor distT="0" distB="0" distL="114300" distR="114300" simplePos="0" relativeHeight="251665408"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7" name="Рисунок 7"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D83082" w:rsidRPr="009B38D4" w:rsidRDefault="00D83082" w:rsidP="00D83082">
      <w:pPr>
        <w:spacing w:after="0" w:line="240" w:lineRule="auto"/>
        <w:rPr>
          <w:rFonts w:ascii="Times New Roman" w:hAnsi="Times New Roman" w:cs="Times New Roman"/>
          <w:b/>
          <w:bCs/>
          <w:sz w:val="28"/>
          <w:szCs w:val="28"/>
          <w:highlight w:val="yellow"/>
        </w:rPr>
      </w:pPr>
    </w:p>
    <w:p w:rsidR="00D83082" w:rsidRPr="009B38D4" w:rsidRDefault="00D83082" w:rsidP="00D83082">
      <w:pPr>
        <w:tabs>
          <w:tab w:val="left" w:pos="1725"/>
          <w:tab w:val="center" w:pos="4677"/>
        </w:tabs>
        <w:spacing w:after="0" w:line="240" w:lineRule="auto"/>
        <w:jc w:val="center"/>
        <w:rPr>
          <w:rFonts w:ascii="Times New Roman" w:hAnsi="Times New Roman" w:cs="Times New Roman"/>
          <w:i/>
          <w:iCs/>
          <w:sz w:val="32"/>
          <w:szCs w:val="32"/>
          <w:highlight w:val="yellow"/>
        </w:rPr>
      </w:pPr>
    </w:p>
    <w:p w:rsidR="00D83082" w:rsidRPr="009B38D4" w:rsidRDefault="00D83082" w:rsidP="00D83082">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D83082" w:rsidRPr="009B38D4" w:rsidRDefault="00D83082" w:rsidP="00D83082">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D83082" w:rsidRPr="009B38D4" w:rsidRDefault="00D83082" w:rsidP="00D83082">
      <w:pPr>
        <w:tabs>
          <w:tab w:val="left" w:pos="1725"/>
          <w:tab w:val="center" w:pos="4677"/>
        </w:tabs>
        <w:spacing w:after="0" w:line="240" w:lineRule="auto"/>
        <w:jc w:val="center"/>
        <w:rPr>
          <w:rFonts w:ascii="Times New Roman" w:hAnsi="Times New Roman" w:cs="Times New Roman"/>
          <w:i/>
          <w:iCs/>
          <w:sz w:val="16"/>
          <w:szCs w:val="16"/>
        </w:rPr>
      </w:pPr>
    </w:p>
    <w:p w:rsidR="00D83082" w:rsidRPr="009B38D4" w:rsidRDefault="00D83082" w:rsidP="00D83082">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D83082" w:rsidRPr="009B38D4" w:rsidRDefault="008E3C94" w:rsidP="00D83082">
      <w:pPr>
        <w:spacing w:after="0" w:line="240" w:lineRule="auto"/>
        <w:rPr>
          <w:rFonts w:ascii="Times New Roman" w:hAnsi="Times New Roman" w:cs="Times New Roman"/>
          <w:sz w:val="28"/>
          <w:szCs w:val="28"/>
        </w:rPr>
      </w:pPr>
      <w:r w:rsidRPr="008E3C94">
        <w:rPr>
          <w:rFonts w:ascii="Times New Roman" w:hAnsi="Times New Roman" w:cs="Times New Roman"/>
          <w:noProof/>
        </w:rPr>
        <w:pict>
          <v:line id="Прямая соединительная линия 5" o:spid="_x0000_s1028" style="position:absolute;z-index:251666432;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qlna&#10;DE4CAABYBAAADgAAAAAAAAAAAAAAAAAuAgAAZHJzL2Uyb0RvYy54bWxQSwECLQAUAAYACAAAACEA&#10;UpQEj9oAAAAGAQAADwAAAAAAAAAAAAAAAACoBAAAZHJzL2Rvd25yZXYueG1sUEsFBgAAAAAEAAQA&#10;8wAAAK8FAAAAAA==&#10;" o:allowincell="f"/>
        </w:pict>
      </w:r>
      <w:r w:rsidRPr="008E3C94">
        <w:rPr>
          <w:rFonts w:ascii="Times New Roman" w:hAnsi="Times New Roman" w:cs="Times New Roman"/>
          <w:noProof/>
        </w:rPr>
        <w:pict>
          <v:line id="Прямая соединительная линия 6" o:spid="_x0000_s1029" style="position:absolute;z-index:251667456;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3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hRpI0MKLu8+bD5rb73n3Z3KLNx+5n96372t11P7q7zQ3Y95tPYHtnd787&#10;vkV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7+ok&#10;904CAABYBAAADgAAAAAAAAAAAAAAAAAuAgAAZHJzL2Uyb0RvYy54bWxQSwECLQAUAAYACAAAACEA&#10;YMZ5CNoAAAAGAQAADwAAAAAAAAAAAAAAAACoBAAAZHJzL2Rvd25yZXYueG1sUEsFBgAAAAAEAAQA&#10;8wAAAK8FAAAAAA==&#10;" o:allowincell="f"/>
        </w:pict>
      </w:r>
    </w:p>
    <w:p w:rsidR="00D83082" w:rsidRPr="009B38D4" w:rsidRDefault="00D83082" w:rsidP="00D83082">
      <w:pPr>
        <w:pStyle w:val="3"/>
        <w:spacing w:before="0"/>
        <w:jc w:val="center"/>
        <w:rPr>
          <w:rFonts w:ascii="Times New Roman" w:hAnsi="Times New Roman" w:cs="Times New Roman"/>
          <w:b w:val="0"/>
          <w:bCs w:val="0"/>
          <w:color w:val="auto"/>
          <w:sz w:val="28"/>
          <w:szCs w:val="28"/>
        </w:rPr>
      </w:pPr>
    </w:p>
    <w:p w:rsidR="00D83082" w:rsidRPr="009B38D4" w:rsidRDefault="00D83082" w:rsidP="00D83082">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D83082" w:rsidRPr="009B38D4" w:rsidRDefault="00D83082" w:rsidP="00D83082">
      <w:pPr>
        <w:spacing w:after="0" w:line="240" w:lineRule="auto"/>
        <w:jc w:val="both"/>
        <w:rPr>
          <w:rFonts w:ascii="Times New Roman" w:hAnsi="Times New Roman" w:cs="Times New Roman"/>
        </w:rPr>
      </w:pPr>
    </w:p>
    <w:p w:rsidR="00D83082" w:rsidRPr="009B38D4" w:rsidRDefault="00D83082" w:rsidP="00D83082">
      <w:pPr>
        <w:spacing w:after="0" w:line="240" w:lineRule="auto"/>
        <w:jc w:val="both"/>
        <w:rPr>
          <w:rFonts w:ascii="Times New Roman" w:hAnsi="Times New Roman" w:cs="Times New Roman"/>
          <w:b/>
          <w:bCs/>
          <w:sz w:val="28"/>
          <w:szCs w:val="28"/>
        </w:rPr>
      </w:pPr>
      <w:r w:rsidRPr="006640B1">
        <w:rPr>
          <w:rFonts w:ascii="Times New Roman" w:hAnsi="Times New Roman" w:cs="Times New Roman"/>
          <w:b/>
          <w:bCs/>
          <w:sz w:val="28"/>
          <w:szCs w:val="28"/>
        </w:rPr>
        <w:t>28</w:t>
      </w:r>
      <w:r>
        <w:rPr>
          <w:rFonts w:ascii="Times New Roman" w:hAnsi="Times New Roman" w:cs="Times New Roman"/>
          <w:b/>
          <w:bCs/>
          <w:sz w:val="28"/>
          <w:szCs w:val="28"/>
        </w:rPr>
        <w:t xml:space="preserve"> дека</w:t>
      </w:r>
      <w:r w:rsidRPr="009B38D4">
        <w:rPr>
          <w:rFonts w:ascii="Times New Roman" w:hAnsi="Times New Roman" w:cs="Times New Roman"/>
          <w:b/>
          <w:bCs/>
          <w:sz w:val="28"/>
          <w:szCs w:val="28"/>
        </w:rPr>
        <w:t>бря</w:t>
      </w:r>
      <w:r w:rsidR="00A3074E">
        <w:rPr>
          <w:rFonts w:ascii="Times New Roman" w:hAnsi="Times New Roman" w:cs="Times New Roman"/>
          <w:b/>
          <w:bCs/>
          <w:sz w:val="28"/>
          <w:szCs w:val="28"/>
        </w:rPr>
        <w:t xml:space="preserve"> 2023 года                    № 40</w:t>
      </w:r>
      <w:r w:rsidRPr="009B38D4">
        <w:rPr>
          <w:rFonts w:ascii="Times New Roman" w:hAnsi="Times New Roman" w:cs="Times New Roman"/>
          <w:b/>
          <w:bCs/>
          <w:sz w:val="28"/>
          <w:szCs w:val="28"/>
        </w:rPr>
        <w:t>/</w:t>
      </w:r>
    </w:p>
    <w:p w:rsidR="00D83082" w:rsidRPr="0017787B" w:rsidRDefault="00D83082" w:rsidP="00D83082">
      <w:pPr>
        <w:autoSpaceDE w:val="0"/>
        <w:autoSpaceDN w:val="0"/>
        <w:adjustRightInd w:val="0"/>
        <w:spacing w:after="0" w:line="240" w:lineRule="auto"/>
        <w:jc w:val="center"/>
        <w:rPr>
          <w:rFonts w:ascii="Times New Roman" w:hAnsi="Times New Roman" w:cs="Times New Roman"/>
          <w:b/>
          <w:sz w:val="28"/>
          <w:szCs w:val="28"/>
        </w:rPr>
      </w:pPr>
    </w:p>
    <w:p w:rsidR="00D83082" w:rsidRPr="00CE06E1" w:rsidRDefault="00D83082" w:rsidP="00D83082">
      <w:pPr>
        <w:spacing w:after="0" w:line="240" w:lineRule="auto"/>
        <w:jc w:val="center"/>
        <w:rPr>
          <w:rFonts w:ascii="Times New Roman" w:hAnsi="Times New Roman" w:cs="Times New Roman"/>
          <w:b/>
          <w:sz w:val="28"/>
          <w:szCs w:val="28"/>
          <w:highlight w:val="yellow"/>
        </w:rPr>
      </w:pPr>
    </w:p>
    <w:p w:rsidR="00D83082" w:rsidRPr="0092504B" w:rsidRDefault="00D83082" w:rsidP="00D83082">
      <w:pPr>
        <w:spacing w:after="0" w:line="240" w:lineRule="auto"/>
        <w:jc w:val="center"/>
        <w:rPr>
          <w:rFonts w:ascii="Times New Roman" w:hAnsi="Times New Roman" w:cs="Times New Roman"/>
          <w:b/>
          <w:sz w:val="28"/>
          <w:szCs w:val="28"/>
        </w:rPr>
      </w:pPr>
      <w:r w:rsidRPr="0092504B">
        <w:rPr>
          <w:rFonts w:ascii="Times New Roman" w:hAnsi="Times New Roman" w:cs="Times New Roman"/>
          <w:b/>
          <w:sz w:val="28"/>
          <w:szCs w:val="28"/>
        </w:rPr>
        <w:t xml:space="preserve">О заключении Урюпинской районной Думой </w:t>
      </w:r>
    </w:p>
    <w:p w:rsidR="00D83082" w:rsidRPr="0092504B" w:rsidRDefault="00D83082" w:rsidP="00D83082">
      <w:pPr>
        <w:spacing w:after="0" w:line="240" w:lineRule="auto"/>
        <w:jc w:val="center"/>
        <w:rPr>
          <w:rFonts w:ascii="Times New Roman" w:hAnsi="Times New Roman" w:cs="Times New Roman"/>
          <w:b/>
          <w:sz w:val="28"/>
          <w:szCs w:val="28"/>
        </w:rPr>
      </w:pPr>
      <w:r w:rsidRPr="0092504B">
        <w:rPr>
          <w:rFonts w:ascii="Times New Roman" w:hAnsi="Times New Roman" w:cs="Times New Roman"/>
          <w:b/>
          <w:sz w:val="28"/>
          <w:szCs w:val="28"/>
        </w:rPr>
        <w:t xml:space="preserve">соглашений с представительными органами сельских </w:t>
      </w:r>
    </w:p>
    <w:p w:rsidR="00D83082" w:rsidRPr="0088647E" w:rsidRDefault="00D83082" w:rsidP="00D83082">
      <w:pPr>
        <w:spacing w:after="0" w:line="240" w:lineRule="auto"/>
        <w:jc w:val="center"/>
        <w:rPr>
          <w:rFonts w:ascii="Times New Roman" w:hAnsi="Times New Roman" w:cs="Times New Roman"/>
          <w:b/>
          <w:sz w:val="28"/>
          <w:szCs w:val="28"/>
          <w:highlight w:val="yellow"/>
        </w:rPr>
      </w:pPr>
      <w:r w:rsidRPr="0092504B">
        <w:rPr>
          <w:rFonts w:ascii="Times New Roman" w:hAnsi="Times New Roman" w:cs="Times New Roman"/>
          <w:b/>
          <w:sz w:val="28"/>
          <w:szCs w:val="28"/>
        </w:rPr>
        <w:t>поселений Урюпинского муниципального района о передаче контрольно-счетной палате Урюпинского муниципального района полномочий контрольно-счетных органов поселений по осуществлению внешнего муниципальн</w:t>
      </w:r>
      <w:r w:rsidR="00A3074E">
        <w:rPr>
          <w:rFonts w:ascii="Times New Roman" w:hAnsi="Times New Roman" w:cs="Times New Roman"/>
          <w:b/>
          <w:sz w:val="28"/>
          <w:szCs w:val="28"/>
        </w:rPr>
        <w:t>ого финансового контроля на 2024</w:t>
      </w:r>
      <w:r w:rsidRPr="0092504B">
        <w:rPr>
          <w:rFonts w:ascii="Times New Roman" w:hAnsi="Times New Roman" w:cs="Times New Roman"/>
          <w:b/>
          <w:sz w:val="28"/>
          <w:szCs w:val="28"/>
        </w:rPr>
        <w:t xml:space="preserve"> год</w:t>
      </w:r>
    </w:p>
    <w:p w:rsidR="00D83082" w:rsidRPr="0088647E" w:rsidRDefault="00D83082" w:rsidP="00D83082">
      <w:pPr>
        <w:spacing w:after="0" w:line="240" w:lineRule="auto"/>
        <w:jc w:val="center"/>
        <w:rPr>
          <w:rFonts w:ascii="Times New Roman" w:hAnsi="Times New Roman" w:cs="Times New Roman"/>
          <w:b/>
          <w:sz w:val="28"/>
          <w:szCs w:val="28"/>
          <w:highlight w:val="yellow"/>
        </w:rPr>
      </w:pPr>
    </w:p>
    <w:p w:rsidR="00D83082" w:rsidRPr="0092504B" w:rsidRDefault="00D83082" w:rsidP="00D83082">
      <w:pPr>
        <w:spacing w:after="0" w:line="240" w:lineRule="auto"/>
        <w:jc w:val="both"/>
        <w:rPr>
          <w:rFonts w:ascii="Times New Roman" w:hAnsi="Times New Roman" w:cs="Times New Roman"/>
          <w:sz w:val="28"/>
          <w:szCs w:val="28"/>
        </w:rPr>
      </w:pPr>
      <w:r w:rsidRPr="0092504B">
        <w:rPr>
          <w:rFonts w:ascii="Times New Roman" w:hAnsi="Times New Roman" w:cs="Times New Roman"/>
          <w:sz w:val="28"/>
          <w:szCs w:val="28"/>
        </w:rPr>
        <w:t xml:space="preserve">        Рассмотрев обращения представительных органов сельских поселений, входящих в состав Урюпинского муниципального района, на основании части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Урюпинская районная Дума </w:t>
      </w:r>
      <w:r w:rsidRPr="0092504B">
        <w:rPr>
          <w:rFonts w:ascii="Times New Roman" w:hAnsi="Times New Roman" w:cs="Times New Roman"/>
          <w:b/>
          <w:sz w:val="28"/>
          <w:szCs w:val="28"/>
        </w:rPr>
        <w:t>РЕШИЛА:</w:t>
      </w:r>
    </w:p>
    <w:p w:rsidR="00D83082" w:rsidRPr="0092504B" w:rsidRDefault="00A3074E" w:rsidP="00D8308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83082" w:rsidRPr="0092504B">
        <w:rPr>
          <w:rFonts w:ascii="Times New Roman" w:hAnsi="Times New Roman" w:cs="Times New Roman"/>
          <w:b/>
          <w:sz w:val="28"/>
          <w:szCs w:val="28"/>
        </w:rPr>
        <w:t>1.</w:t>
      </w:r>
      <w:r>
        <w:rPr>
          <w:rFonts w:ascii="Times New Roman" w:hAnsi="Times New Roman" w:cs="Times New Roman"/>
          <w:b/>
          <w:sz w:val="28"/>
          <w:szCs w:val="28"/>
        </w:rPr>
        <w:t xml:space="preserve"> </w:t>
      </w:r>
      <w:r w:rsidR="00D83082" w:rsidRPr="0092504B">
        <w:rPr>
          <w:rFonts w:ascii="Times New Roman" w:hAnsi="Times New Roman" w:cs="Times New Roman"/>
          <w:sz w:val="28"/>
          <w:szCs w:val="28"/>
        </w:rPr>
        <w:t xml:space="preserve">Заключить соглашения с представительными органами сельских поселений Урюпинского муниципального района о передаче контрольно-счетной палате Урюпинского муниципального района полномочий контрольно-счетных органов поселений по осуществлению внешнего муниципального финансового контроля на 2023 год за счет межбюджетных трансфертов, предоставляемых из бюджетов этих поселений в бюджет Урюпинского муниципального района, согласно приложению 1 к настоящему решению. </w:t>
      </w:r>
    </w:p>
    <w:p w:rsidR="00D83082" w:rsidRPr="0092504B" w:rsidRDefault="00A3074E" w:rsidP="00D8308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83082" w:rsidRPr="0092504B">
        <w:rPr>
          <w:rFonts w:ascii="Times New Roman" w:hAnsi="Times New Roman" w:cs="Times New Roman"/>
          <w:b/>
          <w:sz w:val="28"/>
          <w:szCs w:val="28"/>
        </w:rPr>
        <w:t>2.</w:t>
      </w:r>
      <w:r w:rsidR="00D83082" w:rsidRPr="0092504B">
        <w:rPr>
          <w:rFonts w:ascii="Times New Roman" w:hAnsi="Times New Roman" w:cs="Times New Roman"/>
          <w:sz w:val="28"/>
          <w:szCs w:val="28"/>
        </w:rPr>
        <w:t xml:space="preserve"> Утвердить текст Соглашения о передаче контрольно-счетной палате Урюпинского муниципального района полномочий контрольно-счетного органа сельского поселения Урюпинского муниципального района по осуществлению внешнего муниципального финансового контроля на </w:t>
      </w:r>
      <w:r>
        <w:rPr>
          <w:rFonts w:ascii="Times New Roman" w:hAnsi="Times New Roman" w:cs="Times New Roman"/>
          <w:sz w:val="28"/>
          <w:szCs w:val="28"/>
        </w:rPr>
        <w:t xml:space="preserve">2024 </w:t>
      </w:r>
      <w:r w:rsidR="00D83082" w:rsidRPr="0092504B">
        <w:rPr>
          <w:rFonts w:ascii="Times New Roman" w:hAnsi="Times New Roman" w:cs="Times New Roman"/>
          <w:sz w:val="28"/>
          <w:szCs w:val="28"/>
        </w:rPr>
        <w:t>год согласно приложению 2 к настоящему решению.</w:t>
      </w:r>
    </w:p>
    <w:p w:rsidR="00D83082" w:rsidRPr="0092504B" w:rsidRDefault="00D83082" w:rsidP="00D83082">
      <w:pPr>
        <w:spacing w:after="0" w:line="240" w:lineRule="auto"/>
        <w:jc w:val="both"/>
        <w:rPr>
          <w:rFonts w:ascii="Times New Roman" w:hAnsi="Times New Roman" w:cs="Times New Roman"/>
          <w:sz w:val="28"/>
          <w:szCs w:val="28"/>
        </w:rPr>
      </w:pPr>
      <w:r w:rsidRPr="0092504B">
        <w:rPr>
          <w:rFonts w:ascii="Times New Roman" w:hAnsi="Times New Roman" w:cs="Times New Roman"/>
          <w:b/>
          <w:sz w:val="28"/>
          <w:szCs w:val="28"/>
        </w:rPr>
        <w:t xml:space="preserve">        3.</w:t>
      </w:r>
      <w:r w:rsidRPr="0092504B">
        <w:rPr>
          <w:rFonts w:ascii="Times New Roman" w:hAnsi="Times New Roman" w:cs="Times New Roman"/>
          <w:sz w:val="28"/>
          <w:szCs w:val="28"/>
        </w:rPr>
        <w:t xml:space="preserve"> </w:t>
      </w:r>
      <w:proofErr w:type="gramStart"/>
      <w:r w:rsidRPr="0092504B">
        <w:rPr>
          <w:rFonts w:ascii="Times New Roman" w:hAnsi="Times New Roman" w:cs="Times New Roman"/>
          <w:sz w:val="28"/>
          <w:szCs w:val="28"/>
        </w:rPr>
        <w:t>Соглашения о передаче контрольно-счетной палате Урюпинского муниципального района полномочий контрольно-счетного органа поселения по осуществлению внешнего муниципального финансового контроля н</w:t>
      </w:r>
      <w:r w:rsidR="00A3074E">
        <w:rPr>
          <w:rFonts w:ascii="Times New Roman" w:hAnsi="Times New Roman" w:cs="Times New Roman"/>
          <w:sz w:val="28"/>
          <w:szCs w:val="28"/>
        </w:rPr>
        <w:t>а 2024</w:t>
      </w:r>
      <w:r w:rsidRPr="0092504B">
        <w:rPr>
          <w:rFonts w:ascii="Times New Roman" w:hAnsi="Times New Roman" w:cs="Times New Roman"/>
          <w:sz w:val="28"/>
          <w:szCs w:val="28"/>
        </w:rPr>
        <w:t xml:space="preserve"> год, заключенные представительными органами сельских поселений Урюпинского муниципального района с Урюпинской районной Думой, </w:t>
      </w:r>
      <w:r w:rsidRPr="0092504B">
        <w:rPr>
          <w:rFonts w:ascii="Times New Roman" w:hAnsi="Times New Roman" w:cs="Times New Roman"/>
          <w:sz w:val="28"/>
          <w:szCs w:val="28"/>
        </w:rPr>
        <w:lastRenderedPageBreak/>
        <w:t xml:space="preserve">вступают в силу после их </w:t>
      </w:r>
      <w:r w:rsidR="00F92183">
        <w:rPr>
          <w:rFonts w:ascii="Times New Roman" w:hAnsi="Times New Roman" w:cs="Times New Roman"/>
          <w:sz w:val="28"/>
          <w:szCs w:val="28"/>
        </w:rPr>
        <w:t xml:space="preserve">официального </w:t>
      </w:r>
      <w:r w:rsidRPr="0092504B">
        <w:rPr>
          <w:rFonts w:ascii="Times New Roman" w:hAnsi="Times New Roman" w:cs="Times New Roman"/>
          <w:sz w:val="28"/>
          <w:szCs w:val="28"/>
        </w:rPr>
        <w:t>опубликования</w:t>
      </w:r>
      <w:r w:rsidR="00F92183">
        <w:rPr>
          <w:rFonts w:ascii="Times New Roman" w:hAnsi="Times New Roman" w:cs="Times New Roman"/>
          <w:sz w:val="28"/>
          <w:szCs w:val="28"/>
        </w:rPr>
        <w:t xml:space="preserve"> в информационном бюллетене администрации Урюпинского муниципального района «Районные ведомости»</w:t>
      </w:r>
      <w:r w:rsidRPr="0092504B">
        <w:rPr>
          <w:rFonts w:ascii="Times New Roman" w:hAnsi="Times New Roman" w:cs="Times New Roman"/>
          <w:sz w:val="28"/>
          <w:szCs w:val="28"/>
        </w:rPr>
        <w:t xml:space="preserve"> в установленном пор</w:t>
      </w:r>
      <w:r w:rsidR="00A3074E">
        <w:rPr>
          <w:rFonts w:ascii="Times New Roman" w:hAnsi="Times New Roman" w:cs="Times New Roman"/>
          <w:sz w:val="28"/>
          <w:szCs w:val="28"/>
        </w:rPr>
        <w:t>ядке, но не ранее 01 января 2024</w:t>
      </w:r>
      <w:r w:rsidRPr="0092504B">
        <w:rPr>
          <w:rFonts w:ascii="Times New Roman" w:hAnsi="Times New Roman" w:cs="Times New Roman"/>
          <w:sz w:val="28"/>
          <w:szCs w:val="28"/>
        </w:rPr>
        <w:t xml:space="preserve"> года. </w:t>
      </w:r>
      <w:proofErr w:type="gramEnd"/>
    </w:p>
    <w:p w:rsidR="00D83082" w:rsidRPr="0088647E" w:rsidRDefault="00D83082" w:rsidP="00D83082">
      <w:pPr>
        <w:autoSpaceDE w:val="0"/>
        <w:autoSpaceDN w:val="0"/>
        <w:adjustRightInd w:val="0"/>
        <w:spacing w:after="0" w:line="240" w:lineRule="auto"/>
        <w:jc w:val="both"/>
        <w:rPr>
          <w:rFonts w:ascii="Times New Roman" w:hAnsi="Times New Roman" w:cs="Times New Roman"/>
          <w:sz w:val="28"/>
          <w:szCs w:val="28"/>
          <w:highlight w:val="yellow"/>
        </w:rPr>
      </w:pPr>
      <w:r w:rsidRPr="0092504B">
        <w:rPr>
          <w:rFonts w:ascii="Times New Roman" w:hAnsi="Times New Roman" w:cs="Times New Roman"/>
          <w:b/>
          <w:sz w:val="28"/>
          <w:szCs w:val="28"/>
        </w:rPr>
        <w:t xml:space="preserve">        4.</w:t>
      </w:r>
      <w:r w:rsidRPr="0092504B">
        <w:rPr>
          <w:rFonts w:ascii="Times New Roman" w:hAnsi="Times New Roman" w:cs="Times New Roman"/>
          <w:sz w:val="28"/>
          <w:szCs w:val="28"/>
        </w:rPr>
        <w:t xml:space="preserve">   Настоящее решение вступает в силу со дня его принятия.</w:t>
      </w:r>
    </w:p>
    <w:p w:rsidR="00D83082" w:rsidRPr="0088647E" w:rsidRDefault="00D83082" w:rsidP="00D83082">
      <w:pPr>
        <w:autoSpaceDE w:val="0"/>
        <w:autoSpaceDN w:val="0"/>
        <w:adjustRightInd w:val="0"/>
        <w:spacing w:after="0" w:line="240" w:lineRule="auto"/>
        <w:jc w:val="both"/>
        <w:rPr>
          <w:rFonts w:ascii="Times New Roman" w:hAnsi="Times New Roman" w:cs="Times New Roman"/>
          <w:sz w:val="28"/>
          <w:szCs w:val="28"/>
          <w:highlight w:val="yellow"/>
        </w:rPr>
      </w:pPr>
    </w:p>
    <w:p w:rsidR="00D83082" w:rsidRPr="0088647E" w:rsidRDefault="00D83082" w:rsidP="00D83082">
      <w:pPr>
        <w:autoSpaceDE w:val="0"/>
        <w:autoSpaceDN w:val="0"/>
        <w:adjustRightInd w:val="0"/>
        <w:spacing w:after="0" w:line="240" w:lineRule="auto"/>
        <w:jc w:val="both"/>
        <w:rPr>
          <w:rFonts w:ascii="Times New Roman" w:hAnsi="Times New Roman" w:cs="Times New Roman"/>
          <w:sz w:val="28"/>
          <w:szCs w:val="28"/>
          <w:highlight w:val="yellow"/>
        </w:rPr>
      </w:pPr>
    </w:p>
    <w:p w:rsidR="00D83082" w:rsidRPr="0092504B" w:rsidRDefault="00D83082" w:rsidP="00D83082">
      <w:pPr>
        <w:spacing w:after="0" w:line="240" w:lineRule="auto"/>
        <w:jc w:val="both"/>
        <w:rPr>
          <w:rFonts w:ascii="Times New Roman" w:hAnsi="Times New Roman" w:cs="Times New Roman"/>
          <w:b/>
          <w:sz w:val="28"/>
          <w:szCs w:val="28"/>
        </w:rPr>
      </w:pPr>
      <w:r w:rsidRPr="0092504B">
        <w:rPr>
          <w:rFonts w:ascii="Times New Roman" w:hAnsi="Times New Roman" w:cs="Times New Roman"/>
          <w:b/>
          <w:sz w:val="28"/>
          <w:szCs w:val="28"/>
        </w:rPr>
        <w:t xml:space="preserve">              Председатель</w:t>
      </w:r>
    </w:p>
    <w:p w:rsidR="00D83082" w:rsidRPr="0088647E" w:rsidRDefault="00D83082" w:rsidP="00D83082">
      <w:pPr>
        <w:spacing w:after="0" w:line="240" w:lineRule="auto"/>
        <w:jc w:val="both"/>
        <w:rPr>
          <w:rFonts w:ascii="Times New Roman" w:hAnsi="Times New Roman" w:cs="Times New Roman"/>
          <w:highlight w:val="yellow"/>
        </w:rPr>
      </w:pPr>
      <w:r w:rsidRPr="0092504B">
        <w:rPr>
          <w:rFonts w:ascii="Times New Roman" w:hAnsi="Times New Roman" w:cs="Times New Roman"/>
          <w:b/>
          <w:sz w:val="28"/>
          <w:szCs w:val="28"/>
        </w:rPr>
        <w:t>Урюпинской районной Думы</w:t>
      </w:r>
      <w:r w:rsidRPr="0092504B">
        <w:rPr>
          <w:rFonts w:ascii="Times New Roman" w:hAnsi="Times New Roman" w:cs="Times New Roman"/>
          <w:b/>
          <w:sz w:val="28"/>
          <w:szCs w:val="28"/>
        </w:rPr>
        <w:tab/>
      </w:r>
      <w:r w:rsidRPr="0092504B">
        <w:rPr>
          <w:rFonts w:ascii="Times New Roman" w:hAnsi="Times New Roman" w:cs="Times New Roman"/>
          <w:b/>
          <w:sz w:val="28"/>
          <w:szCs w:val="28"/>
        </w:rPr>
        <w:tab/>
      </w:r>
      <w:r w:rsidRPr="0092504B">
        <w:rPr>
          <w:rFonts w:ascii="Times New Roman" w:hAnsi="Times New Roman" w:cs="Times New Roman"/>
          <w:b/>
          <w:sz w:val="28"/>
          <w:szCs w:val="28"/>
        </w:rPr>
        <w:tab/>
      </w:r>
      <w:r w:rsidRPr="0092504B">
        <w:rPr>
          <w:rFonts w:ascii="Times New Roman" w:hAnsi="Times New Roman" w:cs="Times New Roman"/>
          <w:b/>
          <w:sz w:val="28"/>
          <w:szCs w:val="28"/>
        </w:rPr>
        <w:tab/>
        <w:t xml:space="preserve">              Т.Е. </w:t>
      </w:r>
      <w:proofErr w:type="spellStart"/>
      <w:r w:rsidRPr="0092504B">
        <w:rPr>
          <w:rFonts w:ascii="Times New Roman" w:hAnsi="Times New Roman" w:cs="Times New Roman"/>
          <w:b/>
          <w:sz w:val="28"/>
          <w:szCs w:val="28"/>
        </w:rPr>
        <w:t>Матыкина</w:t>
      </w:r>
      <w:proofErr w:type="spellEnd"/>
    </w:p>
    <w:p w:rsidR="00D83082" w:rsidRPr="00CE06E1" w:rsidRDefault="00D83082" w:rsidP="00D83082">
      <w:pPr>
        <w:spacing w:line="240" w:lineRule="auto"/>
        <w:rPr>
          <w:rFonts w:ascii="Times New Roman" w:hAnsi="Times New Roman" w:cs="Times New Roman"/>
          <w:highlight w:val="yellow"/>
        </w:rPr>
      </w:pPr>
    </w:p>
    <w:p w:rsidR="00D83082" w:rsidRPr="00CE06E1" w:rsidRDefault="00D83082" w:rsidP="00D83082">
      <w:pPr>
        <w:spacing w:line="240" w:lineRule="auto"/>
        <w:rPr>
          <w:rFonts w:ascii="Times New Roman" w:hAnsi="Times New Roman" w:cs="Times New Roman"/>
          <w:highlight w:val="yellow"/>
        </w:rPr>
      </w:pPr>
    </w:p>
    <w:p w:rsidR="00D83082" w:rsidRPr="00CE06E1" w:rsidRDefault="00D83082" w:rsidP="00D83082">
      <w:pPr>
        <w:spacing w:line="240" w:lineRule="auto"/>
        <w:rPr>
          <w:rFonts w:ascii="Times New Roman" w:hAnsi="Times New Roman" w:cs="Times New Roman"/>
          <w:highlight w:val="yellow"/>
        </w:rPr>
      </w:pPr>
    </w:p>
    <w:p w:rsidR="00D83082" w:rsidRPr="00CE06E1" w:rsidRDefault="00D83082" w:rsidP="00D83082">
      <w:pPr>
        <w:spacing w:line="240" w:lineRule="auto"/>
        <w:rPr>
          <w:rFonts w:ascii="Times New Roman" w:hAnsi="Times New Roman" w:cs="Times New Roman"/>
          <w:highlight w:val="yellow"/>
        </w:rPr>
      </w:pPr>
    </w:p>
    <w:p w:rsidR="00D83082" w:rsidRPr="00CE06E1" w:rsidRDefault="00D83082" w:rsidP="00D83082">
      <w:pPr>
        <w:spacing w:line="240" w:lineRule="auto"/>
        <w:rPr>
          <w:rFonts w:ascii="Times New Roman" w:hAnsi="Times New Roman" w:cs="Times New Roman"/>
          <w:highlight w:val="yellow"/>
        </w:rPr>
      </w:pPr>
    </w:p>
    <w:p w:rsidR="00D83082" w:rsidRPr="00CE06E1" w:rsidRDefault="00D83082" w:rsidP="00D83082">
      <w:pPr>
        <w:spacing w:line="240" w:lineRule="auto"/>
        <w:rPr>
          <w:rFonts w:ascii="Times New Roman" w:hAnsi="Times New Roman" w:cs="Times New Roman"/>
          <w:highlight w:val="yellow"/>
        </w:rPr>
      </w:pPr>
    </w:p>
    <w:p w:rsidR="00D83082" w:rsidRPr="00CE06E1" w:rsidRDefault="00D83082" w:rsidP="00D83082">
      <w:pPr>
        <w:spacing w:line="240" w:lineRule="auto"/>
        <w:rPr>
          <w:rFonts w:ascii="Times New Roman" w:hAnsi="Times New Roman" w:cs="Times New Roman"/>
          <w:highlight w:val="yellow"/>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Pr="00CE06E1" w:rsidRDefault="00D83082" w:rsidP="00D83082">
      <w:pPr>
        <w:spacing w:line="240" w:lineRule="auto"/>
        <w:rPr>
          <w:rFonts w:ascii="Times New Roman" w:hAnsi="Times New Roman" w:cs="Times New Roman"/>
        </w:rPr>
      </w:pPr>
    </w:p>
    <w:p w:rsidR="00D83082" w:rsidRDefault="00D83082" w:rsidP="00D83082">
      <w:pPr>
        <w:spacing w:line="240" w:lineRule="auto"/>
      </w:pPr>
    </w:p>
    <w:p w:rsidR="00D83082" w:rsidRDefault="00D83082" w:rsidP="00D83082">
      <w:pPr>
        <w:spacing w:line="240" w:lineRule="auto"/>
        <w:rPr>
          <w:rFonts w:ascii="Times New Roman" w:hAnsi="Times New Roman" w:cs="Times New Roman"/>
        </w:rPr>
      </w:pPr>
    </w:p>
    <w:p w:rsidR="00D83082" w:rsidRPr="0092504B" w:rsidRDefault="00D83082" w:rsidP="00D83082">
      <w:pPr>
        <w:spacing w:after="0" w:line="240" w:lineRule="auto"/>
        <w:jc w:val="right"/>
        <w:rPr>
          <w:rFonts w:ascii="Times New Roman" w:hAnsi="Times New Roman" w:cs="Times New Roman"/>
          <w:b/>
          <w:sz w:val="24"/>
          <w:szCs w:val="24"/>
        </w:rPr>
      </w:pPr>
      <w:r w:rsidRPr="0092504B">
        <w:rPr>
          <w:rFonts w:ascii="Times New Roman" w:hAnsi="Times New Roman" w:cs="Times New Roman"/>
          <w:sz w:val="24"/>
          <w:szCs w:val="24"/>
        </w:rPr>
        <w:lastRenderedPageBreak/>
        <w:t>Приложение 1 к решению</w:t>
      </w:r>
    </w:p>
    <w:p w:rsidR="00D83082" w:rsidRPr="0092504B" w:rsidRDefault="00D83082" w:rsidP="00D83082">
      <w:pPr>
        <w:spacing w:after="0" w:line="240" w:lineRule="auto"/>
        <w:jc w:val="right"/>
        <w:rPr>
          <w:rFonts w:ascii="Times New Roman" w:hAnsi="Times New Roman" w:cs="Times New Roman"/>
          <w:sz w:val="24"/>
          <w:szCs w:val="24"/>
        </w:rPr>
      </w:pPr>
      <w:r w:rsidRPr="0092504B">
        <w:rPr>
          <w:rFonts w:ascii="Times New Roman" w:hAnsi="Times New Roman" w:cs="Times New Roman"/>
          <w:sz w:val="24"/>
          <w:szCs w:val="24"/>
        </w:rPr>
        <w:t xml:space="preserve">                                                                                                        Урюпинской районной Думы</w:t>
      </w:r>
    </w:p>
    <w:p w:rsidR="00D83082" w:rsidRPr="00CE06E1" w:rsidRDefault="00D83082" w:rsidP="00D83082">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 xml:space="preserve"> от </w:t>
      </w:r>
      <w:r w:rsidRPr="006640B1">
        <w:rPr>
          <w:rFonts w:ascii="Times New Roman" w:hAnsi="Times New Roman" w:cs="Times New Roman"/>
          <w:sz w:val="24"/>
          <w:szCs w:val="24"/>
        </w:rPr>
        <w:t>28</w:t>
      </w:r>
      <w:r>
        <w:rPr>
          <w:rFonts w:ascii="Times New Roman" w:hAnsi="Times New Roman" w:cs="Times New Roman"/>
          <w:sz w:val="24"/>
          <w:szCs w:val="24"/>
        </w:rPr>
        <w:t xml:space="preserve"> декабря 2023</w:t>
      </w:r>
      <w:r w:rsidRPr="0092504B">
        <w:rPr>
          <w:rFonts w:ascii="Times New Roman" w:hAnsi="Times New Roman" w:cs="Times New Roman"/>
          <w:sz w:val="24"/>
          <w:szCs w:val="24"/>
        </w:rPr>
        <w:t xml:space="preserve"> года </w:t>
      </w:r>
      <w:r>
        <w:rPr>
          <w:rFonts w:ascii="Times New Roman" w:hAnsi="Times New Roman" w:cs="Times New Roman"/>
          <w:sz w:val="24"/>
          <w:szCs w:val="24"/>
        </w:rPr>
        <w:t>№ 40/</w:t>
      </w:r>
    </w:p>
    <w:p w:rsidR="00D83082" w:rsidRPr="00CE06E1" w:rsidRDefault="00D83082" w:rsidP="00D83082">
      <w:pPr>
        <w:spacing w:after="0" w:line="240" w:lineRule="auto"/>
        <w:rPr>
          <w:rFonts w:ascii="Times New Roman" w:hAnsi="Times New Roman" w:cs="Times New Roman"/>
          <w:sz w:val="28"/>
          <w:szCs w:val="28"/>
          <w:highlight w:val="yellow"/>
        </w:rPr>
      </w:pPr>
    </w:p>
    <w:p w:rsidR="00D83082" w:rsidRPr="00CE06E1" w:rsidRDefault="00D83082" w:rsidP="00D83082">
      <w:pPr>
        <w:spacing w:after="0" w:line="240" w:lineRule="auto"/>
        <w:rPr>
          <w:rFonts w:ascii="Times New Roman" w:hAnsi="Times New Roman" w:cs="Times New Roman"/>
          <w:sz w:val="28"/>
          <w:szCs w:val="28"/>
          <w:highlight w:val="yellow"/>
        </w:rPr>
      </w:pPr>
    </w:p>
    <w:p w:rsidR="00D83082" w:rsidRPr="00CE06E1" w:rsidRDefault="00D83082" w:rsidP="00D83082">
      <w:pPr>
        <w:spacing w:after="0" w:line="240" w:lineRule="auto"/>
        <w:jc w:val="center"/>
        <w:rPr>
          <w:rFonts w:ascii="Times New Roman" w:hAnsi="Times New Roman" w:cs="Times New Roman"/>
          <w:b/>
          <w:sz w:val="26"/>
          <w:szCs w:val="26"/>
          <w:highlight w:val="yellow"/>
        </w:rPr>
      </w:pPr>
      <w:r w:rsidRPr="0092504B">
        <w:rPr>
          <w:rFonts w:ascii="Times New Roman" w:hAnsi="Times New Roman" w:cs="Times New Roman"/>
          <w:b/>
          <w:sz w:val="26"/>
          <w:szCs w:val="26"/>
        </w:rPr>
        <w:t xml:space="preserve">Перечень представительных органов сельских поселений Урюпинского муниципального района, принявших решения о заключении соглашений с  Урюпинской </w:t>
      </w:r>
      <w:r w:rsidR="00A3074E">
        <w:rPr>
          <w:rFonts w:ascii="Times New Roman" w:hAnsi="Times New Roman" w:cs="Times New Roman"/>
          <w:b/>
          <w:sz w:val="26"/>
          <w:szCs w:val="26"/>
        </w:rPr>
        <w:t xml:space="preserve"> районной  Думой  о  передаче  к</w:t>
      </w:r>
      <w:r w:rsidRPr="0092504B">
        <w:rPr>
          <w:rFonts w:ascii="Times New Roman" w:hAnsi="Times New Roman" w:cs="Times New Roman"/>
          <w:b/>
          <w:sz w:val="26"/>
          <w:szCs w:val="26"/>
        </w:rPr>
        <w:t>онтрольно-счетной палате Урюпинского  муниципального  района  полномочий  контрольно-счетных органов сельских поселений  по осуществлению внешнего муниципального финанс</w:t>
      </w:r>
      <w:r w:rsidR="00A3074E">
        <w:rPr>
          <w:rFonts w:ascii="Times New Roman" w:hAnsi="Times New Roman" w:cs="Times New Roman"/>
          <w:b/>
          <w:sz w:val="26"/>
          <w:szCs w:val="26"/>
        </w:rPr>
        <w:t>ового контроля на 2024</w:t>
      </w:r>
      <w:r w:rsidRPr="0092504B">
        <w:rPr>
          <w:rFonts w:ascii="Times New Roman" w:hAnsi="Times New Roman" w:cs="Times New Roman"/>
          <w:b/>
          <w:sz w:val="26"/>
          <w:szCs w:val="26"/>
        </w:rPr>
        <w:t xml:space="preserve"> год</w:t>
      </w:r>
    </w:p>
    <w:p w:rsidR="00D83082" w:rsidRPr="00CE06E1" w:rsidRDefault="00D83082" w:rsidP="00D83082">
      <w:pPr>
        <w:spacing w:after="0" w:line="240" w:lineRule="auto"/>
        <w:rPr>
          <w:sz w:val="28"/>
          <w:szCs w:val="28"/>
          <w:highlight w:val="yellow"/>
        </w:rPr>
      </w:pPr>
    </w:p>
    <w:tbl>
      <w:tblPr>
        <w:tblStyle w:val="a6"/>
        <w:tblW w:w="9610" w:type="dxa"/>
        <w:tblInd w:w="108" w:type="dxa"/>
        <w:tblLook w:val="01E0"/>
      </w:tblPr>
      <w:tblGrid>
        <w:gridCol w:w="534"/>
        <w:gridCol w:w="2693"/>
        <w:gridCol w:w="3969"/>
        <w:gridCol w:w="2414"/>
      </w:tblGrid>
      <w:tr w:rsidR="00D83082" w:rsidRPr="00CE06E1" w:rsidTr="00F35AC3">
        <w:trPr>
          <w:trHeight w:val="503"/>
        </w:trPr>
        <w:tc>
          <w:tcPr>
            <w:tcW w:w="534" w:type="dxa"/>
          </w:tcPr>
          <w:p w:rsidR="00D83082" w:rsidRPr="0092504B" w:rsidRDefault="00D83082" w:rsidP="00F35AC3">
            <w:pPr>
              <w:jc w:val="center"/>
              <w:rPr>
                <w:b/>
              </w:rPr>
            </w:pPr>
            <w:r w:rsidRPr="0092504B">
              <w:rPr>
                <w:b/>
              </w:rPr>
              <w:t>№</w:t>
            </w:r>
          </w:p>
          <w:p w:rsidR="00D83082" w:rsidRPr="0092504B" w:rsidRDefault="00D83082" w:rsidP="00F35AC3">
            <w:pPr>
              <w:jc w:val="center"/>
              <w:rPr>
                <w:b/>
              </w:rPr>
            </w:pPr>
            <w:proofErr w:type="spellStart"/>
            <w:proofErr w:type="gramStart"/>
            <w:r w:rsidRPr="0092504B">
              <w:rPr>
                <w:b/>
              </w:rPr>
              <w:t>п</w:t>
            </w:r>
            <w:proofErr w:type="spellEnd"/>
            <w:proofErr w:type="gramEnd"/>
            <w:r w:rsidRPr="0092504B">
              <w:rPr>
                <w:b/>
              </w:rPr>
              <w:t>/</w:t>
            </w:r>
            <w:proofErr w:type="spellStart"/>
            <w:r w:rsidRPr="0092504B">
              <w:rPr>
                <w:b/>
              </w:rPr>
              <w:t>п</w:t>
            </w:r>
            <w:proofErr w:type="spellEnd"/>
          </w:p>
        </w:tc>
        <w:tc>
          <w:tcPr>
            <w:tcW w:w="2693" w:type="dxa"/>
          </w:tcPr>
          <w:p w:rsidR="00D83082" w:rsidRPr="0092504B" w:rsidRDefault="00D83082" w:rsidP="00F35AC3">
            <w:pPr>
              <w:jc w:val="center"/>
              <w:rPr>
                <w:b/>
              </w:rPr>
            </w:pPr>
            <w:r w:rsidRPr="0092504B">
              <w:rPr>
                <w:b/>
              </w:rPr>
              <w:t xml:space="preserve">Наименование </w:t>
            </w:r>
          </w:p>
          <w:p w:rsidR="00D83082" w:rsidRPr="0092504B" w:rsidRDefault="00D83082" w:rsidP="00F35AC3">
            <w:pPr>
              <w:jc w:val="center"/>
              <w:rPr>
                <w:b/>
              </w:rPr>
            </w:pPr>
            <w:r w:rsidRPr="0092504B">
              <w:rPr>
                <w:b/>
              </w:rPr>
              <w:t xml:space="preserve">сельского поселения </w:t>
            </w:r>
          </w:p>
        </w:tc>
        <w:tc>
          <w:tcPr>
            <w:tcW w:w="3969" w:type="dxa"/>
          </w:tcPr>
          <w:p w:rsidR="00D83082" w:rsidRPr="0092504B" w:rsidRDefault="00D83082" w:rsidP="00F35AC3">
            <w:pPr>
              <w:jc w:val="center"/>
              <w:rPr>
                <w:b/>
              </w:rPr>
            </w:pPr>
            <w:r w:rsidRPr="0092504B">
              <w:rPr>
                <w:b/>
              </w:rPr>
              <w:t>Дата и номер решения Совета депутатов поселения о заключении соглашения</w:t>
            </w:r>
          </w:p>
        </w:tc>
        <w:tc>
          <w:tcPr>
            <w:tcW w:w="2414" w:type="dxa"/>
          </w:tcPr>
          <w:p w:rsidR="00D83082" w:rsidRPr="00F55A56" w:rsidRDefault="00D83082" w:rsidP="00F35AC3">
            <w:pPr>
              <w:jc w:val="center"/>
              <w:rPr>
                <w:b/>
              </w:rPr>
            </w:pPr>
            <w:r w:rsidRPr="00F55A56">
              <w:rPr>
                <w:b/>
              </w:rPr>
              <w:t xml:space="preserve">Сумма </w:t>
            </w:r>
            <w:proofErr w:type="gramStart"/>
            <w:r w:rsidRPr="00F55A56">
              <w:rPr>
                <w:b/>
              </w:rPr>
              <w:t>межбюджетных</w:t>
            </w:r>
            <w:proofErr w:type="gramEnd"/>
          </w:p>
          <w:p w:rsidR="00D83082" w:rsidRPr="00CE06E1" w:rsidRDefault="00D83082" w:rsidP="00F35AC3">
            <w:pPr>
              <w:jc w:val="center"/>
              <w:rPr>
                <w:b/>
                <w:highlight w:val="yellow"/>
              </w:rPr>
            </w:pPr>
            <w:r w:rsidRPr="00F55A56">
              <w:rPr>
                <w:b/>
              </w:rPr>
              <w:t xml:space="preserve">трансфертов </w:t>
            </w:r>
            <w:r w:rsidRPr="00F55A56">
              <w:t>(тыс. руб.)</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1</w:t>
            </w:r>
          </w:p>
        </w:tc>
        <w:tc>
          <w:tcPr>
            <w:tcW w:w="2693" w:type="dxa"/>
          </w:tcPr>
          <w:p w:rsidR="00A3074E" w:rsidRPr="00BB100C" w:rsidRDefault="00A3074E" w:rsidP="00BB100C">
            <w:pPr>
              <w:rPr>
                <w:sz w:val="22"/>
                <w:szCs w:val="22"/>
              </w:rPr>
            </w:pPr>
            <w:proofErr w:type="spellStart"/>
            <w:r w:rsidRPr="00BB100C">
              <w:rPr>
                <w:sz w:val="22"/>
                <w:szCs w:val="22"/>
              </w:rPr>
              <w:t>Акчернское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14.12.2023 года №52/146</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44,352</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2</w:t>
            </w:r>
          </w:p>
        </w:tc>
        <w:tc>
          <w:tcPr>
            <w:tcW w:w="2693" w:type="dxa"/>
          </w:tcPr>
          <w:p w:rsidR="00A3074E" w:rsidRPr="00BB100C" w:rsidRDefault="00A3074E" w:rsidP="00BB100C">
            <w:pPr>
              <w:rPr>
                <w:sz w:val="22"/>
                <w:szCs w:val="22"/>
              </w:rPr>
            </w:pPr>
            <w:proofErr w:type="spellStart"/>
            <w:r w:rsidRPr="00BB100C">
              <w:rPr>
                <w:sz w:val="22"/>
                <w:szCs w:val="22"/>
              </w:rPr>
              <w:t>Беспаловское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15.12.2023 года №68/220</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32,984</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3</w:t>
            </w:r>
          </w:p>
        </w:tc>
        <w:tc>
          <w:tcPr>
            <w:tcW w:w="2693" w:type="dxa"/>
          </w:tcPr>
          <w:p w:rsidR="00A3074E" w:rsidRPr="00BB100C" w:rsidRDefault="00A3074E" w:rsidP="00BB100C">
            <w:pPr>
              <w:rPr>
                <w:sz w:val="22"/>
                <w:szCs w:val="22"/>
              </w:rPr>
            </w:pPr>
            <w:proofErr w:type="spellStart"/>
            <w:r w:rsidRPr="00BB100C">
              <w:rPr>
                <w:sz w:val="22"/>
                <w:szCs w:val="22"/>
              </w:rPr>
              <w:t>Большинское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01.12.2023 года №53/148</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34,221</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4</w:t>
            </w:r>
          </w:p>
        </w:tc>
        <w:tc>
          <w:tcPr>
            <w:tcW w:w="2693" w:type="dxa"/>
          </w:tcPr>
          <w:p w:rsidR="00A3074E" w:rsidRPr="00BB100C" w:rsidRDefault="00A3074E" w:rsidP="00BB100C">
            <w:pPr>
              <w:rPr>
                <w:sz w:val="22"/>
                <w:szCs w:val="22"/>
              </w:rPr>
            </w:pPr>
            <w:proofErr w:type="spellStart"/>
            <w:r w:rsidRPr="00BB100C">
              <w:rPr>
                <w:sz w:val="22"/>
                <w:szCs w:val="22"/>
              </w:rPr>
              <w:t>Бубновское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01.12.2023 года №89/205</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76,606</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5</w:t>
            </w:r>
          </w:p>
        </w:tc>
        <w:tc>
          <w:tcPr>
            <w:tcW w:w="2693" w:type="dxa"/>
          </w:tcPr>
          <w:p w:rsidR="00A3074E" w:rsidRPr="00BB100C" w:rsidRDefault="00A3074E" w:rsidP="00BB100C">
            <w:pPr>
              <w:rPr>
                <w:sz w:val="22"/>
                <w:szCs w:val="22"/>
              </w:rPr>
            </w:pPr>
            <w:proofErr w:type="spellStart"/>
            <w:r w:rsidRPr="00BB100C">
              <w:rPr>
                <w:sz w:val="22"/>
                <w:szCs w:val="22"/>
              </w:rPr>
              <w:t>Верхнебезымяновское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05.12.2023года №77/160</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32,125</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6</w:t>
            </w:r>
          </w:p>
        </w:tc>
        <w:tc>
          <w:tcPr>
            <w:tcW w:w="2693" w:type="dxa"/>
          </w:tcPr>
          <w:p w:rsidR="00A3074E" w:rsidRPr="00BB100C" w:rsidRDefault="00A3074E" w:rsidP="00BB100C">
            <w:pPr>
              <w:rPr>
                <w:sz w:val="22"/>
                <w:szCs w:val="22"/>
              </w:rPr>
            </w:pPr>
            <w:proofErr w:type="spellStart"/>
            <w:r w:rsidRPr="00BB100C">
              <w:rPr>
                <w:sz w:val="22"/>
                <w:szCs w:val="22"/>
              </w:rPr>
              <w:t>Вишняковское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15.12.2023 года №5/17</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29,707</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7</w:t>
            </w:r>
          </w:p>
        </w:tc>
        <w:tc>
          <w:tcPr>
            <w:tcW w:w="2693" w:type="dxa"/>
          </w:tcPr>
          <w:p w:rsidR="00A3074E" w:rsidRPr="00BB100C" w:rsidRDefault="00A3074E" w:rsidP="00BB100C">
            <w:pPr>
              <w:rPr>
                <w:sz w:val="22"/>
                <w:szCs w:val="22"/>
              </w:rPr>
            </w:pPr>
            <w:proofErr w:type="spellStart"/>
            <w:r w:rsidRPr="00BB100C">
              <w:rPr>
                <w:sz w:val="22"/>
                <w:szCs w:val="22"/>
              </w:rPr>
              <w:t>Добринское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07.12.2023 года №57/150</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84,202</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8</w:t>
            </w:r>
          </w:p>
        </w:tc>
        <w:tc>
          <w:tcPr>
            <w:tcW w:w="2693" w:type="dxa"/>
          </w:tcPr>
          <w:p w:rsidR="00A3074E" w:rsidRPr="00BB100C" w:rsidRDefault="00A3074E" w:rsidP="00BB100C">
            <w:pPr>
              <w:rPr>
                <w:sz w:val="22"/>
                <w:szCs w:val="22"/>
              </w:rPr>
            </w:pPr>
            <w:r w:rsidRPr="00BB100C">
              <w:rPr>
                <w:sz w:val="22"/>
                <w:szCs w:val="22"/>
              </w:rPr>
              <w:t>Дубовское</w:t>
            </w:r>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14.12.2023 года №60/150</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52,356</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9</w:t>
            </w:r>
          </w:p>
        </w:tc>
        <w:tc>
          <w:tcPr>
            <w:tcW w:w="2693" w:type="dxa"/>
          </w:tcPr>
          <w:p w:rsidR="00A3074E" w:rsidRPr="00BB100C" w:rsidRDefault="00A3074E" w:rsidP="00BB100C">
            <w:pPr>
              <w:rPr>
                <w:sz w:val="22"/>
                <w:szCs w:val="22"/>
              </w:rPr>
            </w:pPr>
            <w:proofErr w:type="spellStart"/>
            <w:r w:rsidRPr="00BB100C">
              <w:rPr>
                <w:sz w:val="22"/>
                <w:szCs w:val="22"/>
              </w:rPr>
              <w:t>Дьяконовское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22.12.2023 года №87/143</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37,7</w:t>
            </w:r>
          </w:p>
        </w:tc>
      </w:tr>
      <w:tr w:rsidR="00A3074E" w:rsidRPr="00CE06E1" w:rsidTr="00F35AC3">
        <w:trPr>
          <w:trHeight w:val="250"/>
        </w:trPr>
        <w:tc>
          <w:tcPr>
            <w:tcW w:w="534" w:type="dxa"/>
          </w:tcPr>
          <w:p w:rsidR="00A3074E" w:rsidRPr="00BB100C" w:rsidRDefault="00A3074E" w:rsidP="00BB100C">
            <w:pPr>
              <w:jc w:val="center"/>
              <w:rPr>
                <w:sz w:val="22"/>
                <w:szCs w:val="22"/>
              </w:rPr>
            </w:pPr>
            <w:r w:rsidRPr="00BB100C">
              <w:rPr>
                <w:sz w:val="22"/>
                <w:szCs w:val="22"/>
              </w:rPr>
              <w:t>10</w:t>
            </w:r>
          </w:p>
        </w:tc>
        <w:tc>
          <w:tcPr>
            <w:tcW w:w="2693" w:type="dxa"/>
          </w:tcPr>
          <w:p w:rsidR="00A3074E" w:rsidRPr="00BB100C" w:rsidRDefault="00A3074E" w:rsidP="00BB100C">
            <w:pPr>
              <w:rPr>
                <w:sz w:val="22"/>
                <w:szCs w:val="22"/>
              </w:rPr>
            </w:pPr>
            <w:proofErr w:type="spellStart"/>
            <w:r w:rsidRPr="00BB100C">
              <w:rPr>
                <w:sz w:val="22"/>
                <w:szCs w:val="22"/>
              </w:rPr>
              <w:t>Искринское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14.12.2023года №78/232</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70,545</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11</w:t>
            </w:r>
          </w:p>
        </w:tc>
        <w:tc>
          <w:tcPr>
            <w:tcW w:w="2693" w:type="dxa"/>
          </w:tcPr>
          <w:p w:rsidR="00A3074E" w:rsidRPr="00BB100C" w:rsidRDefault="00A3074E" w:rsidP="00BB100C">
            <w:pPr>
              <w:rPr>
                <w:sz w:val="22"/>
                <w:szCs w:val="22"/>
              </w:rPr>
            </w:pPr>
            <w:proofErr w:type="spellStart"/>
            <w:r w:rsidRPr="00BB100C">
              <w:rPr>
                <w:sz w:val="22"/>
                <w:szCs w:val="22"/>
              </w:rPr>
              <w:t>Котовское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18.12.2023 года №70/248</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36,596</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12</w:t>
            </w:r>
          </w:p>
        </w:tc>
        <w:tc>
          <w:tcPr>
            <w:tcW w:w="2693" w:type="dxa"/>
          </w:tcPr>
          <w:p w:rsidR="00A3074E" w:rsidRPr="00BB100C" w:rsidRDefault="00A3074E" w:rsidP="00BB100C">
            <w:pPr>
              <w:rPr>
                <w:sz w:val="22"/>
                <w:szCs w:val="22"/>
              </w:rPr>
            </w:pPr>
            <w:proofErr w:type="spellStart"/>
            <w:r w:rsidRPr="00BB100C">
              <w:rPr>
                <w:sz w:val="22"/>
                <w:szCs w:val="22"/>
              </w:rPr>
              <w:t>Краснянское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25.12.2023 года №5/19</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35,875</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13</w:t>
            </w:r>
          </w:p>
        </w:tc>
        <w:tc>
          <w:tcPr>
            <w:tcW w:w="2693" w:type="dxa"/>
          </w:tcPr>
          <w:p w:rsidR="00A3074E" w:rsidRPr="00BB100C" w:rsidRDefault="00A3074E" w:rsidP="00BB100C">
            <w:pPr>
              <w:rPr>
                <w:sz w:val="22"/>
                <w:szCs w:val="22"/>
              </w:rPr>
            </w:pPr>
            <w:proofErr w:type="spellStart"/>
            <w:r w:rsidRPr="00BB100C">
              <w:rPr>
                <w:sz w:val="22"/>
                <w:szCs w:val="22"/>
              </w:rPr>
              <w:t>Креповское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18.12.2023 года №80/146</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43,788</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14</w:t>
            </w:r>
          </w:p>
        </w:tc>
        <w:tc>
          <w:tcPr>
            <w:tcW w:w="2693" w:type="dxa"/>
          </w:tcPr>
          <w:p w:rsidR="00A3074E" w:rsidRPr="00BB100C" w:rsidRDefault="00A3074E" w:rsidP="00BB100C">
            <w:pPr>
              <w:rPr>
                <w:sz w:val="22"/>
                <w:szCs w:val="22"/>
              </w:rPr>
            </w:pPr>
            <w:r w:rsidRPr="00BB100C">
              <w:rPr>
                <w:sz w:val="22"/>
                <w:szCs w:val="22"/>
              </w:rPr>
              <w:t>Михайловское</w:t>
            </w:r>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28.11.2023 года №96/148</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58,207</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15</w:t>
            </w:r>
          </w:p>
        </w:tc>
        <w:tc>
          <w:tcPr>
            <w:tcW w:w="2693" w:type="dxa"/>
          </w:tcPr>
          <w:p w:rsidR="00A3074E" w:rsidRPr="00BB100C" w:rsidRDefault="00A3074E" w:rsidP="00BB100C">
            <w:pPr>
              <w:rPr>
                <w:sz w:val="22"/>
                <w:szCs w:val="22"/>
              </w:rPr>
            </w:pPr>
            <w:proofErr w:type="spellStart"/>
            <w:r w:rsidRPr="00BB100C">
              <w:rPr>
                <w:sz w:val="22"/>
                <w:szCs w:val="22"/>
              </w:rPr>
              <w:t>Окладненское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23.11.2023 года №54/149</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33,112</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16</w:t>
            </w:r>
          </w:p>
        </w:tc>
        <w:tc>
          <w:tcPr>
            <w:tcW w:w="2693" w:type="dxa"/>
          </w:tcPr>
          <w:p w:rsidR="00A3074E" w:rsidRPr="00BB100C" w:rsidRDefault="00A3074E" w:rsidP="00BB100C">
            <w:pPr>
              <w:rPr>
                <w:sz w:val="22"/>
                <w:szCs w:val="22"/>
              </w:rPr>
            </w:pPr>
            <w:proofErr w:type="spellStart"/>
            <w:r w:rsidRPr="00BB100C">
              <w:rPr>
                <w:sz w:val="22"/>
                <w:szCs w:val="22"/>
              </w:rPr>
              <w:t>Ольшанское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14.12.2023 года №85/153</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69,225</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17</w:t>
            </w:r>
          </w:p>
        </w:tc>
        <w:tc>
          <w:tcPr>
            <w:tcW w:w="2693" w:type="dxa"/>
          </w:tcPr>
          <w:p w:rsidR="00A3074E" w:rsidRPr="00BB100C" w:rsidRDefault="00A3074E" w:rsidP="00BB100C">
            <w:pPr>
              <w:rPr>
                <w:sz w:val="22"/>
                <w:szCs w:val="22"/>
              </w:rPr>
            </w:pPr>
            <w:r w:rsidRPr="00BB100C">
              <w:rPr>
                <w:sz w:val="22"/>
                <w:szCs w:val="22"/>
              </w:rPr>
              <w:t>Петровское</w:t>
            </w:r>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14.12.2023года №74/170</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69,77</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18</w:t>
            </w:r>
          </w:p>
        </w:tc>
        <w:tc>
          <w:tcPr>
            <w:tcW w:w="2693" w:type="dxa"/>
          </w:tcPr>
          <w:p w:rsidR="00A3074E" w:rsidRPr="00BB100C" w:rsidRDefault="00A3074E" w:rsidP="00BB100C">
            <w:pPr>
              <w:rPr>
                <w:sz w:val="22"/>
                <w:szCs w:val="22"/>
              </w:rPr>
            </w:pPr>
            <w:proofErr w:type="spellStart"/>
            <w:r w:rsidRPr="00BB100C">
              <w:rPr>
                <w:sz w:val="22"/>
                <w:szCs w:val="22"/>
              </w:rPr>
              <w:t>Россошинское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04.12.2023 года №67/183</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85,323</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19</w:t>
            </w:r>
          </w:p>
        </w:tc>
        <w:tc>
          <w:tcPr>
            <w:tcW w:w="2693" w:type="dxa"/>
          </w:tcPr>
          <w:p w:rsidR="00A3074E" w:rsidRPr="00BB100C" w:rsidRDefault="00A3074E" w:rsidP="00BB100C">
            <w:pPr>
              <w:rPr>
                <w:sz w:val="22"/>
                <w:szCs w:val="22"/>
              </w:rPr>
            </w:pPr>
            <w:proofErr w:type="spellStart"/>
            <w:r w:rsidRPr="00BB100C">
              <w:rPr>
                <w:sz w:val="22"/>
                <w:szCs w:val="22"/>
              </w:rPr>
              <w:t>Салтынское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15.12.2023 года №4/22</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62,838</w:t>
            </w:r>
          </w:p>
        </w:tc>
      </w:tr>
      <w:tr w:rsidR="00A3074E" w:rsidRPr="00CE06E1" w:rsidTr="00F35AC3">
        <w:tc>
          <w:tcPr>
            <w:tcW w:w="534" w:type="dxa"/>
          </w:tcPr>
          <w:p w:rsidR="00A3074E" w:rsidRPr="00BB100C" w:rsidRDefault="00A3074E" w:rsidP="00BB100C">
            <w:pPr>
              <w:jc w:val="center"/>
              <w:rPr>
                <w:sz w:val="22"/>
                <w:szCs w:val="22"/>
              </w:rPr>
            </w:pPr>
            <w:r w:rsidRPr="00BB100C">
              <w:rPr>
                <w:sz w:val="22"/>
                <w:szCs w:val="22"/>
              </w:rPr>
              <w:t>20</w:t>
            </w:r>
          </w:p>
        </w:tc>
        <w:tc>
          <w:tcPr>
            <w:tcW w:w="2693" w:type="dxa"/>
          </w:tcPr>
          <w:p w:rsidR="00A3074E" w:rsidRPr="00BB100C" w:rsidRDefault="00A3074E" w:rsidP="00BB100C">
            <w:pPr>
              <w:rPr>
                <w:sz w:val="22"/>
                <w:szCs w:val="22"/>
              </w:rPr>
            </w:pPr>
            <w:proofErr w:type="spellStart"/>
            <w:r w:rsidRPr="00BB100C">
              <w:rPr>
                <w:sz w:val="22"/>
                <w:szCs w:val="22"/>
              </w:rPr>
              <w:t>Хоперопионерское</w:t>
            </w:r>
            <w:proofErr w:type="spellEnd"/>
          </w:p>
        </w:tc>
        <w:tc>
          <w:tcPr>
            <w:tcW w:w="3969" w:type="dxa"/>
          </w:tcPr>
          <w:p w:rsidR="00A3074E" w:rsidRPr="00BB100C" w:rsidRDefault="00A3074E" w:rsidP="00BB100C">
            <w:pPr>
              <w:rPr>
                <w:rFonts w:eastAsia="Calibri"/>
                <w:sz w:val="22"/>
                <w:szCs w:val="22"/>
              </w:rPr>
            </w:pPr>
            <w:r w:rsidRPr="00BB100C">
              <w:rPr>
                <w:rFonts w:eastAsia="Calibri"/>
                <w:sz w:val="22"/>
                <w:szCs w:val="22"/>
              </w:rPr>
              <w:t>Решение от 15.12.2023года №65/193</w:t>
            </w:r>
          </w:p>
        </w:tc>
        <w:tc>
          <w:tcPr>
            <w:tcW w:w="2414" w:type="dxa"/>
          </w:tcPr>
          <w:p w:rsidR="00A3074E" w:rsidRPr="00BB100C" w:rsidRDefault="00A3074E" w:rsidP="00BB100C">
            <w:pPr>
              <w:jc w:val="center"/>
              <w:rPr>
                <w:rFonts w:eastAsia="Calibri"/>
                <w:sz w:val="22"/>
                <w:szCs w:val="22"/>
              </w:rPr>
            </w:pPr>
            <w:r w:rsidRPr="00BB100C">
              <w:rPr>
                <w:rFonts w:eastAsia="Calibri"/>
                <w:sz w:val="22"/>
                <w:szCs w:val="22"/>
              </w:rPr>
              <w:t>37,638</w:t>
            </w:r>
          </w:p>
        </w:tc>
      </w:tr>
      <w:tr w:rsidR="00A3074E" w:rsidRPr="007E6935" w:rsidTr="00F35AC3">
        <w:tc>
          <w:tcPr>
            <w:tcW w:w="7196" w:type="dxa"/>
            <w:gridSpan w:val="3"/>
          </w:tcPr>
          <w:p w:rsidR="00A3074E" w:rsidRPr="00BB100C" w:rsidRDefault="00A3074E" w:rsidP="00BB100C">
            <w:pPr>
              <w:jc w:val="center"/>
              <w:rPr>
                <w:b/>
                <w:color w:val="FF0000"/>
                <w:sz w:val="22"/>
                <w:szCs w:val="22"/>
              </w:rPr>
            </w:pPr>
            <w:r w:rsidRPr="00BB100C">
              <w:rPr>
                <w:b/>
                <w:sz w:val="22"/>
                <w:szCs w:val="22"/>
              </w:rPr>
              <w:t>ИТОГО:</w:t>
            </w:r>
          </w:p>
        </w:tc>
        <w:tc>
          <w:tcPr>
            <w:tcW w:w="2414" w:type="dxa"/>
          </w:tcPr>
          <w:p w:rsidR="00A3074E" w:rsidRPr="00BB100C" w:rsidRDefault="00A3074E" w:rsidP="00BB100C">
            <w:pPr>
              <w:jc w:val="center"/>
              <w:rPr>
                <w:sz w:val="22"/>
                <w:szCs w:val="22"/>
              </w:rPr>
            </w:pPr>
            <w:r w:rsidRPr="00BB100C">
              <w:rPr>
                <w:rFonts w:eastAsia="Calibri"/>
                <w:sz w:val="22"/>
                <w:szCs w:val="22"/>
              </w:rPr>
              <w:t>1027,17</w:t>
            </w:r>
          </w:p>
        </w:tc>
      </w:tr>
    </w:tbl>
    <w:p w:rsidR="00D83082" w:rsidRPr="007E6935" w:rsidRDefault="00D83082" w:rsidP="00D83082">
      <w:pPr>
        <w:spacing w:after="0" w:line="240" w:lineRule="auto"/>
        <w:rPr>
          <w:b/>
          <w:highlight w:val="yellow"/>
        </w:rPr>
      </w:pPr>
    </w:p>
    <w:p w:rsidR="00D83082" w:rsidRDefault="00D83082" w:rsidP="00D83082">
      <w:pPr>
        <w:spacing w:after="0" w:line="240" w:lineRule="auto"/>
        <w:jc w:val="center"/>
        <w:rPr>
          <w:highlight w:val="yellow"/>
        </w:rPr>
      </w:pPr>
    </w:p>
    <w:p w:rsidR="00D83082" w:rsidRDefault="00D83082" w:rsidP="00D83082">
      <w:pPr>
        <w:spacing w:after="0" w:line="240" w:lineRule="auto"/>
        <w:jc w:val="center"/>
        <w:rPr>
          <w:highlight w:val="yellow"/>
        </w:rPr>
      </w:pPr>
    </w:p>
    <w:p w:rsidR="00D83082" w:rsidRPr="007E6935" w:rsidRDefault="00D83082" w:rsidP="00D83082">
      <w:pPr>
        <w:spacing w:after="0" w:line="240" w:lineRule="auto"/>
        <w:jc w:val="center"/>
        <w:rPr>
          <w:highlight w:val="yellow"/>
        </w:rPr>
      </w:pPr>
    </w:p>
    <w:p w:rsidR="00D83082" w:rsidRPr="007E6935" w:rsidRDefault="00D83082" w:rsidP="00D83082">
      <w:pPr>
        <w:spacing w:after="0" w:line="240" w:lineRule="auto"/>
        <w:jc w:val="center"/>
        <w:rPr>
          <w:highlight w:val="yellow"/>
        </w:rPr>
      </w:pPr>
    </w:p>
    <w:p w:rsidR="00D83082" w:rsidRPr="007E6935" w:rsidRDefault="00D83082" w:rsidP="00D83082">
      <w:pPr>
        <w:spacing w:after="0" w:line="240" w:lineRule="auto"/>
        <w:jc w:val="center"/>
        <w:rPr>
          <w:highlight w:val="yellow"/>
        </w:rPr>
      </w:pPr>
    </w:p>
    <w:p w:rsidR="00D83082" w:rsidRPr="007E6935" w:rsidRDefault="00D83082" w:rsidP="00D83082">
      <w:pPr>
        <w:spacing w:after="0" w:line="240" w:lineRule="auto"/>
        <w:jc w:val="center"/>
        <w:rPr>
          <w:highlight w:val="yellow"/>
        </w:rPr>
      </w:pPr>
    </w:p>
    <w:p w:rsidR="00D83082" w:rsidRPr="007E6935" w:rsidRDefault="00D83082" w:rsidP="00D83082">
      <w:pPr>
        <w:spacing w:after="0" w:line="240" w:lineRule="auto"/>
        <w:jc w:val="center"/>
        <w:rPr>
          <w:highlight w:val="yellow"/>
        </w:rPr>
      </w:pPr>
    </w:p>
    <w:p w:rsidR="00D83082" w:rsidRPr="009F4403" w:rsidRDefault="00D83082" w:rsidP="00D83082">
      <w:pPr>
        <w:spacing w:after="0" w:line="240" w:lineRule="auto"/>
        <w:rPr>
          <w:highlight w:val="yellow"/>
        </w:rPr>
      </w:pPr>
    </w:p>
    <w:p w:rsidR="00D83082" w:rsidRPr="009F4403" w:rsidRDefault="00D83082" w:rsidP="00D83082">
      <w:pPr>
        <w:spacing w:after="0" w:line="240" w:lineRule="auto"/>
        <w:rPr>
          <w:highlight w:val="yellow"/>
        </w:rPr>
      </w:pPr>
    </w:p>
    <w:p w:rsidR="00D83082" w:rsidRDefault="00D83082" w:rsidP="00D83082">
      <w:pPr>
        <w:spacing w:after="0" w:line="240" w:lineRule="auto"/>
        <w:rPr>
          <w:highlight w:val="yellow"/>
        </w:rPr>
      </w:pPr>
    </w:p>
    <w:p w:rsidR="00D83082" w:rsidRDefault="00D83082" w:rsidP="00D83082">
      <w:pPr>
        <w:spacing w:after="0" w:line="240" w:lineRule="auto"/>
        <w:rPr>
          <w:highlight w:val="yellow"/>
        </w:rPr>
      </w:pPr>
    </w:p>
    <w:p w:rsidR="00D83082" w:rsidRDefault="00D83082" w:rsidP="00D83082">
      <w:pPr>
        <w:spacing w:after="0" w:line="240" w:lineRule="auto"/>
        <w:rPr>
          <w:highlight w:val="yellow"/>
        </w:rPr>
      </w:pPr>
    </w:p>
    <w:p w:rsidR="00D83082" w:rsidRDefault="00D83082" w:rsidP="00D83082">
      <w:pPr>
        <w:spacing w:after="0" w:line="240" w:lineRule="auto"/>
        <w:rPr>
          <w:highlight w:val="yellow"/>
        </w:rPr>
      </w:pPr>
    </w:p>
    <w:p w:rsidR="00D83082" w:rsidRDefault="00D83082" w:rsidP="00D83082">
      <w:pPr>
        <w:spacing w:after="0" w:line="240" w:lineRule="auto"/>
        <w:rPr>
          <w:highlight w:val="yellow"/>
        </w:rPr>
      </w:pPr>
    </w:p>
    <w:p w:rsidR="00D83082" w:rsidRDefault="00D83082" w:rsidP="00D83082">
      <w:pPr>
        <w:spacing w:after="0" w:line="240" w:lineRule="auto"/>
        <w:rPr>
          <w:highlight w:val="yellow"/>
        </w:rPr>
      </w:pPr>
    </w:p>
    <w:p w:rsidR="00D83082" w:rsidRDefault="00D83082" w:rsidP="00D83082">
      <w:pPr>
        <w:spacing w:after="0" w:line="240" w:lineRule="auto"/>
        <w:rPr>
          <w:highlight w:val="yellow"/>
        </w:rPr>
      </w:pPr>
    </w:p>
    <w:p w:rsidR="00D83082" w:rsidRDefault="00D83082" w:rsidP="00D83082">
      <w:pPr>
        <w:spacing w:after="0" w:line="240" w:lineRule="auto"/>
        <w:rPr>
          <w:highlight w:val="yellow"/>
        </w:rPr>
      </w:pPr>
    </w:p>
    <w:p w:rsidR="00D83082" w:rsidRPr="0092504B" w:rsidRDefault="00D83082" w:rsidP="00D83082">
      <w:pPr>
        <w:spacing w:after="0" w:line="240" w:lineRule="auto"/>
        <w:jc w:val="right"/>
        <w:rPr>
          <w:rFonts w:ascii="Times New Roman" w:hAnsi="Times New Roman" w:cs="Times New Roman"/>
          <w:sz w:val="24"/>
          <w:szCs w:val="24"/>
        </w:rPr>
      </w:pPr>
      <w:r w:rsidRPr="0092504B">
        <w:rPr>
          <w:rFonts w:ascii="Times New Roman" w:hAnsi="Times New Roman" w:cs="Times New Roman"/>
          <w:sz w:val="24"/>
          <w:szCs w:val="24"/>
        </w:rPr>
        <w:lastRenderedPageBreak/>
        <w:t xml:space="preserve">Приложение 2 к решению  </w:t>
      </w:r>
    </w:p>
    <w:p w:rsidR="00D83082" w:rsidRPr="0092504B" w:rsidRDefault="00D83082" w:rsidP="00D83082">
      <w:pPr>
        <w:spacing w:after="0" w:line="240" w:lineRule="auto"/>
        <w:jc w:val="right"/>
        <w:rPr>
          <w:rFonts w:ascii="Times New Roman" w:hAnsi="Times New Roman" w:cs="Times New Roman"/>
          <w:sz w:val="24"/>
          <w:szCs w:val="24"/>
        </w:rPr>
      </w:pPr>
      <w:r w:rsidRPr="0092504B">
        <w:rPr>
          <w:rFonts w:ascii="Times New Roman" w:hAnsi="Times New Roman" w:cs="Times New Roman"/>
          <w:sz w:val="24"/>
          <w:szCs w:val="24"/>
        </w:rPr>
        <w:t xml:space="preserve">                                                                                                        Урюпинской районной Думы                                                                                    </w:t>
      </w:r>
    </w:p>
    <w:p w:rsidR="00D83082" w:rsidRPr="0092504B" w:rsidRDefault="00D83082" w:rsidP="00D830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w:t>
      </w:r>
      <w:r w:rsidRPr="006640B1">
        <w:rPr>
          <w:rFonts w:ascii="Times New Roman" w:hAnsi="Times New Roman" w:cs="Times New Roman"/>
          <w:sz w:val="24"/>
          <w:szCs w:val="24"/>
        </w:rPr>
        <w:t>28</w:t>
      </w:r>
      <w:r>
        <w:rPr>
          <w:rFonts w:ascii="Times New Roman" w:hAnsi="Times New Roman" w:cs="Times New Roman"/>
          <w:sz w:val="24"/>
          <w:szCs w:val="24"/>
        </w:rPr>
        <w:t xml:space="preserve"> декабря 2023 года № 40/</w:t>
      </w:r>
    </w:p>
    <w:p w:rsidR="00D83082" w:rsidRPr="0092504B" w:rsidRDefault="00D83082" w:rsidP="00D83082">
      <w:pPr>
        <w:spacing w:after="0" w:line="240" w:lineRule="auto"/>
        <w:jc w:val="center"/>
        <w:rPr>
          <w:rFonts w:ascii="Times New Roman" w:hAnsi="Times New Roman" w:cs="Times New Roman"/>
        </w:rPr>
      </w:pPr>
    </w:p>
    <w:p w:rsidR="00D83082" w:rsidRPr="0092504B" w:rsidRDefault="00D83082" w:rsidP="00D83082">
      <w:pPr>
        <w:spacing w:after="0" w:line="240" w:lineRule="auto"/>
        <w:jc w:val="center"/>
        <w:outlineLvl w:val="0"/>
        <w:rPr>
          <w:rFonts w:ascii="Times New Roman" w:hAnsi="Times New Roman" w:cs="Times New Roman"/>
          <w:b/>
          <w:bCs/>
          <w:sz w:val="26"/>
          <w:szCs w:val="26"/>
        </w:rPr>
      </w:pPr>
      <w:r w:rsidRPr="0092504B">
        <w:rPr>
          <w:rFonts w:ascii="Times New Roman" w:hAnsi="Times New Roman" w:cs="Times New Roman"/>
          <w:b/>
          <w:bCs/>
          <w:sz w:val="26"/>
          <w:szCs w:val="26"/>
        </w:rPr>
        <w:t>СОГЛАШЕНИЕ</w:t>
      </w:r>
    </w:p>
    <w:p w:rsidR="00D83082" w:rsidRPr="0092504B" w:rsidRDefault="00D83082" w:rsidP="00D83082">
      <w:pPr>
        <w:spacing w:after="0" w:line="240" w:lineRule="auto"/>
        <w:jc w:val="center"/>
        <w:rPr>
          <w:rFonts w:ascii="Times New Roman" w:hAnsi="Times New Roman" w:cs="Times New Roman"/>
          <w:b/>
          <w:bCs/>
          <w:sz w:val="26"/>
          <w:szCs w:val="26"/>
        </w:rPr>
      </w:pPr>
      <w:r w:rsidRPr="0092504B">
        <w:rPr>
          <w:rFonts w:ascii="Times New Roman" w:hAnsi="Times New Roman" w:cs="Times New Roman"/>
          <w:b/>
          <w:bCs/>
          <w:sz w:val="26"/>
          <w:szCs w:val="26"/>
        </w:rPr>
        <w:t xml:space="preserve">о передаче контрольно-счетной палате </w:t>
      </w:r>
    </w:p>
    <w:p w:rsidR="00D83082" w:rsidRPr="0092504B" w:rsidRDefault="00D83082" w:rsidP="00D83082">
      <w:pPr>
        <w:spacing w:after="0" w:line="240" w:lineRule="auto"/>
        <w:jc w:val="center"/>
        <w:rPr>
          <w:rFonts w:ascii="Times New Roman" w:hAnsi="Times New Roman" w:cs="Times New Roman"/>
          <w:b/>
          <w:bCs/>
          <w:sz w:val="26"/>
          <w:szCs w:val="26"/>
        </w:rPr>
      </w:pPr>
      <w:r w:rsidRPr="0092504B">
        <w:rPr>
          <w:rFonts w:ascii="Times New Roman" w:hAnsi="Times New Roman" w:cs="Times New Roman"/>
          <w:b/>
          <w:bCs/>
          <w:sz w:val="26"/>
          <w:szCs w:val="26"/>
        </w:rPr>
        <w:t xml:space="preserve">Урюпинского муниципального района полномочий </w:t>
      </w:r>
    </w:p>
    <w:p w:rsidR="00D83082" w:rsidRPr="0092504B" w:rsidRDefault="00D83082" w:rsidP="00D83082">
      <w:pPr>
        <w:spacing w:after="0" w:line="240" w:lineRule="auto"/>
        <w:jc w:val="center"/>
        <w:rPr>
          <w:rFonts w:ascii="Times New Roman" w:hAnsi="Times New Roman" w:cs="Times New Roman"/>
          <w:b/>
          <w:bCs/>
          <w:sz w:val="26"/>
          <w:szCs w:val="26"/>
        </w:rPr>
      </w:pPr>
      <w:r w:rsidRPr="0092504B">
        <w:rPr>
          <w:rFonts w:ascii="Times New Roman" w:hAnsi="Times New Roman" w:cs="Times New Roman"/>
          <w:b/>
          <w:bCs/>
          <w:sz w:val="26"/>
          <w:szCs w:val="26"/>
        </w:rPr>
        <w:t xml:space="preserve">контрольно-счетного органа </w:t>
      </w:r>
      <w:r w:rsidRPr="0092504B">
        <w:rPr>
          <w:rFonts w:ascii="Times New Roman" w:hAnsi="Times New Roman" w:cs="Times New Roman"/>
          <w:bCs/>
          <w:sz w:val="26"/>
          <w:szCs w:val="26"/>
        </w:rPr>
        <w:t xml:space="preserve">________________(наименование поселения) </w:t>
      </w:r>
      <w:r w:rsidRPr="0092504B">
        <w:rPr>
          <w:rFonts w:ascii="Times New Roman" w:hAnsi="Times New Roman" w:cs="Times New Roman"/>
          <w:b/>
          <w:bCs/>
          <w:sz w:val="26"/>
          <w:szCs w:val="26"/>
        </w:rPr>
        <w:t xml:space="preserve"> сельского поселения по осуществлению внешнего муниципального </w:t>
      </w:r>
    </w:p>
    <w:p w:rsidR="00D83082" w:rsidRPr="0092504B" w:rsidRDefault="00D83082" w:rsidP="00D8308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финансового контроля на 2024</w:t>
      </w:r>
      <w:r w:rsidRPr="0092504B">
        <w:rPr>
          <w:rFonts w:ascii="Times New Roman" w:hAnsi="Times New Roman" w:cs="Times New Roman"/>
          <w:b/>
          <w:bCs/>
          <w:sz w:val="26"/>
          <w:szCs w:val="26"/>
        </w:rPr>
        <w:t xml:space="preserve"> год</w:t>
      </w:r>
    </w:p>
    <w:p w:rsidR="00A3074E" w:rsidRPr="0092504B" w:rsidRDefault="00A3074E" w:rsidP="00A3074E">
      <w:pPr>
        <w:spacing w:after="0" w:line="240" w:lineRule="auto"/>
        <w:jc w:val="center"/>
        <w:rPr>
          <w:rFonts w:ascii="Times New Roman" w:hAnsi="Times New Roman" w:cs="Times New Roman"/>
          <w:b/>
          <w:bCs/>
        </w:rPr>
      </w:pPr>
    </w:p>
    <w:p w:rsidR="00A3074E" w:rsidRPr="0092504B" w:rsidRDefault="00A3074E" w:rsidP="00A3074E">
      <w:pPr>
        <w:spacing w:after="0" w:line="240" w:lineRule="auto"/>
        <w:rPr>
          <w:rFonts w:ascii="Times New Roman" w:hAnsi="Times New Roman" w:cs="Times New Roman"/>
          <w:sz w:val="16"/>
          <w:szCs w:val="16"/>
        </w:rPr>
      </w:pPr>
    </w:p>
    <w:p w:rsidR="00A3074E" w:rsidRPr="0092504B" w:rsidRDefault="00A3074E" w:rsidP="00A3074E">
      <w:pPr>
        <w:spacing w:after="0" w:line="240" w:lineRule="auto"/>
        <w:rPr>
          <w:rFonts w:ascii="Times New Roman" w:hAnsi="Times New Roman" w:cs="Times New Roman"/>
          <w:sz w:val="26"/>
          <w:szCs w:val="26"/>
        </w:rPr>
      </w:pPr>
      <w:r w:rsidRPr="0092504B">
        <w:rPr>
          <w:rFonts w:ascii="Times New Roman" w:hAnsi="Times New Roman" w:cs="Times New Roman"/>
          <w:sz w:val="26"/>
          <w:szCs w:val="26"/>
        </w:rPr>
        <w:t xml:space="preserve">г. Урюпинск                                                                       «____» ____________  20__ г.  </w:t>
      </w:r>
    </w:p>
    <w:p w:rsidR="00A3074E" w:rsidRPr="0092504B" w:rsidRDefault="00A3074E" w:rsidP="00A3074E">
      <w:pPr>
        <w:shd w:val="clear" w:color="auto" w:fill="FFFFFF"/>
        <w:spacing w:after="0" w:line="240" w:lineRule="auto"/>
        <w:rPr>
          <w:rFonts w:ascii="Times New Roman" w:hAnsi="Times New Roman" w:cs="Times New Roman"/>
          <w:color w:val="000000"/>
          <w:sz w:val="26"/>
          <w:szCs w:val="26"/>
        </w:rPr>
      </w:pPr>
    </w:p>
    <w:p w:rsidR="00A3074E" w:rsidRPr="0092504B" w:rsidRDefault="00BB100C" w:rsidP="00A3074E">
      <w:pPr>
        <w:pStyle w:val="a7"/>
        <w:spacing w:line="240" w:lineRule="auto"/>
        <w:ind w:left="0" w:right="0"/>
        <w:jc w:val="both"/>
        <w:rPr>
          <w:rFonts w:ascii="Times New Roman" w:hAnsi="Times New Roman" w:cs="Times New Roman"/>
        </w:rPr>
      </w:pPr>
      <w:r>
        <w:rPr>
          <w:rFonts w:ascii="Times New Roman" w:hAnsi="Times New Roman" w:cs="Times New Roman"/>
        </w:rPr>
        <w:t xml:space="preserve">        </w:t>
      </w:r>
      <w:proofErr w:type="gramStart"/>
      <w:r w:rsidR="00A3074E" w:rsidRPr="0092504B">
        <w:rPr>
          <w:rFonts w:ascii="Times New Roman" w:hAnsi="Times New Roman" w:cs="Times New Roman"/>
        </w:rPr>
        <w:t>В целях реализации требований Бюджетного кодекса Российской Федерации,      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частью 11 статьи 3 Федерального закона</w:t>
      </w:r>
      <w:hyperlink r:id="rId6" w:history="1">
        <w:r w:rsidR="00A3074E" w:rsidRPr="0092504B">
          <w:rPr>
            <w:rFonts w:ascii="Times New Roman" w:hAnsi="Times New Roman" w:cs="Times New Roman"/>
          </w:rPr>
          <w:t xml:space="preserve"> от 07 декабря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00A3074E" w:rsidRPr="0092504B">
        <w:rPr>
          <w:rFonts w:ascii="Times New Roman" w:hAnsi="Times New Roman" w:cs="Times New Roman"/>
        </w:rPr>
        <w:t>, Урюпинская районная</w:t>
      </w:r>
      <w:proofErr w:type="gramEnd"/>
      <w:r>
        <w:rPr>
          <w:rFonts w:ascii="Times New Roman" w:hAnsi="Times New Roman" w:cs="Times New Roman"/>
        </w:rPr>
        <w:t xml:space="preserve"> </w:t>
      </w:r>
      <w:proofErr w:type="gramStart"/>
      <w:r w:rsidR="00A3074E" w:rsidRPr="0092504B">
        <w:rPr>
          <w:rFonts w:ascii="Times New Roman" w:hAnsi="Times New Roman" w:cs="Times New Roman"/>
        </w:rPr>
        <w:t xml:space="preserve">Дума в лице председателя Урюпинской районной Думы </w:t>
      </w:r>
      <w:proofErr w:type="spellStart"/>
      <w:r w:rsidR="00A3074E" w:rsidRPr="0092504B">
        <w:rPr>
          <w:rFonts w:ascii="Times New Roman" w:hAnsi="Times New Roman" w:cs="Times New Roman"/>
        </w:rPr>
        <w:t>Матыкиной</w:t>
      </w:r>
      <w:proofErr w:type="spellEnd"/>
      <w:r w:rsidR="00A3074E" w:rsidRPr="0092504B">
        <w:rPr>
          <w:rFonts w:ascii="Times New Roman" w:hAnsi="Times New Roman" w:cs="Times New Roman"/>
        </w:rPr>
        <w:t xml:space="preserve"> Т.Е, действующего на основании Устава Урюпинского муниципального района, и Совет депутатов ___________</w:t>
      </w:r>
      <w:r>
        <w:rPr>
          <w:rFonts w:ascii="Times New Roman" w:hAnsi="Times New Roman" w:cs="Times New Roman"/>
        </w:rPr>
        <w:t xml:space="preserve"> </w:t>
      </w:r>
      <w:r w:rsidR="00A3074E" w:rsidRPr="0092504B">
        <w:rPr>
          <w:rFonts w:ascii="Times New Roman" w:hAnsi="Times New Roman" w:cs="Times New Roman"/>
        </w:rPr>
        <w:t>сельского поселения Урюпинского муниципального района (далее - представительный орган Поселения) в лице председателя Совета _____________</w:t>
      </w:r>
      <w:r>
        <w:rPr>
          <w:rFonts w:ascii="Times New Roman" w:hAnsi="Times New Roman" w:cs="Times New Roman"/>
        </w:rPr>
        <w:t xml:space="preserve"> </w:t>
      </w:r>
      <w:r w:rsidR="00A3074E" w:rsidRPr="0092504B">
        <w:rPr>
          <w:rFonts w:ascii="Times New Roman" w:hAnsi="Times New Roman" w:cs="Times New Roman"/>
        </w:rPr>
        <w:t xml:space="preserve">(ф.и.о.), </w:t>
      </w:r>
      <w:r w:rsidR="00A3074E" w:rsidRPr="0092504B">
        <w:rPr>
          <w:rFonts w:ascii="Times New Roman" w:hAnsi="Times New Roman" w:cs="Times New Roman"/>
          <w:color w:val="000000"/>
        </w:rPr>
        <w:t>действующего на основании Устава</w:t>
      </w:r>
      <w:r w:rsidR="00A3074E" w:rsidRPr="0092504B">
        <w:rPr>
          <w:rFonts w:ascii="Times New Roman" w:hAnsi="Times New Roman" w:cs="Times New Roman"/>
        </w:rPr>
        <w:t xml:space="preserve"> ____________</w:t>
      </w:r>
      <w:r w:rsidR="00A3074E" w:rsidRPr="0092504B">
        <w:rPr>
          <w:rFonts w:ascii="Times New Roman" w:hAnsi="Times New Roman" w:cs="Times New Roman"/>
          <w:color w:val="000000"/>
        </w:rPr>
        <w:t xml:space="preserve"> сельского поселения, д</w:t>
      </w:r>
      <w:r w:rsidR="00A3074E" w:rsidRPr="0092504B">
        <w:rPr>
          <w:rFonts w:ascii="Times New Roman" w:hAnsi="Times New Roman" w:cs="Times New Roman"/>
        </w:rPr>
        <w:t>алее именуемые «Стороны», заключили настоящее Соглашение во исполнение решения Урюпинской районной Думы от  _____ декабря 20__ года  № ___ и решения</w:t>
      </w:r>
      <w:proofErr w:type="gramEnd"/>
      <w:r w:rsidR="00A3074E" w:rsidRPr="0092504B">
        <w:rPr>
          <w:rFonts w:ascii="Times New Roman" w:hAnsi="Times New Roman" w:cs="Times New Roman"/>
        </w:rPr>
        <w:t xml:space="preserve"> Совета депутатов __________ поселения от «___»_____________ 20__ года  № ____ о нижеследующем.</w:t>
      </w:r>
    </w:p>
    <w:p w:rsidR="00A3074E" w:rsidRPr="0092504B" w:rsidRDefault="00A3074E" w:rsidP="00A3074E">
      <w:pPr>
        <w:spacing w:after="0" w:line="240" w:lineRule="auto"/>
        <w:jc w:val="both"/>
        <w:rPr>
          <w:rFonts w:ascii="Times New Roman" w:hAnsi="Times New Roman" w:cs="Times New Roman"/>
          <w:sz w:val="16"/>
          <w:szCs w:val="16"/>
        </w:rPr>
      </w:pPr>
    </w:p>
    <w:p w:rsidR="00A3074E" w:rsidRPr="0092504B" w:rsidRDefault="00A3074E" w:rsidP="00A3074E">
      <w:pPr>
        <w:shd w:val="clear" w:color="auto" w:fill="FFFFFF"/>
        <w:spacing w:after="0" w:line="240" w:lineRule="auto"/>
        <w:jc w:val="center"/>
        <w:rPr>
          <w:rFonts w:ascii="Times New Roman" w:hAnsi="Times New Roman" w:cs="Times New Roman"/>
          <w:b/>
          <w:bCs/>
          <w:color w:val="000000"/>
          <w:sz w:val="26"/>
          <w:szCs w:val="26"/>
        </w:rPr>
      </w:pPr>
      <w:r w:rsidRPr="0092504B">
        <w:rPr>
          <w:rFonts w:ascii="Times New Roman" w:hAnsi="Times New Roman" w:cs="Times New Roman"/>
          <w:b/>
          <w:bCs/>
          <w:color w:val="000000"/>
          <w:sz w:val="26"/>
          <w:szCs w:val="26"/>
        </w:rPr>
        <w:t>1. Предмет Соглашения</w:t>
      </w:r>
    </w:p>
    <w:p w:rsidR="00A3074E" w:rsidRPr="0092504B" w:rsidRDefault="00A3074E" w:rsidP="00A3074E">
      <w:pPr>
        <w:shd w:val="clear" w:color="auto" w:fill="FFFFFF"/>
        <w:spacing w:after="0" w:line="240" w:lineRule="auto"/>
        <w:ind w:firstLine="540"/>
        <w:jc w:val="both"/>
        <w:rPr>
          <w:rFonts w:ascii="Times New Roman" w:hAnsi="Times New Roman" w:cs="Times New Roman"/>
          <w:b/>
          <w:bCs/>
          <w:sz w:val="16"/>
          <w:szCs w:val="16"/>
        </w:rPr>
      </w:pP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sz w:val="26"/>
          <w:szCs w:val="26"/>
        </w:rPr>
        <w:t xml:space="preserve">        1.1. </w:t>
      </w:r>
      <w:proofErr w:type="gramStart"/>
      <w:r w:rsidRPr="0092504B">
        <w:rPr>
          <w:rFonts w:ascii="Times New Roman" w:hAnsi="Times New Roman" w:cs="Times New Roman"/>
          <w:sz w:val="26"/>
          <w:szCs w:val="26"/>
        </w:rPr>
        <w:t xml:space="preserve">Предметом настоящего Соглашения является передача контрольно-счетной палате Урюпинского муниципального района (далее – Контрольно-счетная палата) полномочий контрольно-счетного органа __________ поселения по осуществлению внешнего муниципального финансового контроля, в части </w:t>
      </w:r>
      <w:r w:rsidRPr="0092504B">
        <w:rPr>
          <w:rFonts w:ascii="Times New Roman" w:hAnsi="Times New Roman" w:cs="Times New Roman"/>
          <w:color w:val="000000"/>
          <w:sz w:val="26"/>
          <w:szCs w:val="26"/>
        </w:rPr>
        <w:t>проведения внешней проверки бюджетной отчетности главных администраторов бюджетных средств и подготовку заключения на годовой отчет об исполнении бюджета и передача из бюджета __________ сельского поселения (далее – Поселение) в бюджет Урюпинского муниципального района межбюджетных трансфертов на осуществление</w:t>
      </w:r>
      <w:proofErr w:type="gramEnd"/>
      <w:r w:rsidRPr="0092504B">
        <w:rPr>
          <w:rFonts w:ascii="Times New Roman" w:hAnsi="Times New Roman" w:cs="Times New Roman"/>
          <w:color w:val="000000"/>
          <w:sz w:val="26"/>
          <w:szCs w:val="26"/>
        </w:rPr>
        <w:t xml:space="preserve"> переданных полномочий.</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1.2. Контрольно-счетной палате передаются полномочия контрольно-счетного органа ____________ поселения, установленные федеральными законами, законами Волгоградской области, нормативными правовыми актами  Поселения.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1.3. Внешняя проверка бюджетной отчетности главных администраторов бюджетных средств и заключение на  годовой отчет об исполнении бюджета Поселения ежегодно включаются в план работы Контрольно-счетной палаты.</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1.4. Другие контрольные и экспертно-аналитические мероприятия включаются в план работы Контрольно-счетной палаты на основании  предложений органов </w:t>
      </w:r>
      <w:r w:rsidRPr="0092504B">
        <w:rPr>
          <w:rFonts w:ascii="Times New Roman" w:hAnsi="Times New Roman" w:cs="Times New Roman"/>
          <w:color w:val="000000"/>
          <w:sz w:val="26"/>
          <w:szCs w:val="26"/>
        </w:rPr>
        <w:lastRenderedPageBreak/>
        <w:t xml:space="preserve">местного самоуправления Поселения, представляемых в сроки, установленные для формирования плана работы Контрольно-счетной палаты. </w:t>
      </w:r>
    </w:p>
    <w:p w:rsidR="00A3074E" w:rsidRPr="0092504B" w:rsidRDefault="00A3074E" w:rsidP="00A3074E">
      <w:pPr>
        <w:shd w:val="clear" w:color="auto" w:fill="FFFFFF"/>
        <w:spacing w:after="0" w:line="240" w:lineRule="auto"/>
        <w:jc w:val="both"/>
        <w:rPr>
          <w:rFonts w:ascii="Times New Roman" w:hAnsi="Times New Roman" w:cs="Times New Roman"/>
          <w:sz w:val="26"/>
          <w:szCs w:val="26"/>
        </w:rPr>
      </w:pPr>
      <w:r w:rsidRPr="0092504B">
        <w:rPr>
          <w:rFonts w:ascii="Times New Roman" w:hAnsi="Times New Roman" w:cs="Times New Roman"/>
          <w:color w:val="000000"/>
          <w:sz w:val="26"/>
          <w:szCs w:val="26"/>
        </w:rPr>
        <w:t xml:space="preserve">        Контрольные и экспертно-аналитические мероприятия в соответствии с настоящим Соглашением включаются в план работы Контрольно-счетной палаты</w:t>
      </w:r>
      <w:r w:rsidRPr="0092504B">
        <w:rPr>
          <w:rFonts w:ascii="Times New Roman" w:hAnsi="Times New Roman" w:cs="Times New Roman"/>
          <w:sz w:val="26"/>
          <w:szCs w:val="26"/>
        </w:rPr>
        <w:t xml:space="preserve"> отдельным разделом (подразделом). Количество указанных мероприятий определяется  с учетом средств, переданных на исполнение полномочий.</w:t>
      </w:r>
    </w:p>
    <w:p w:rsidR="00A3074E" w:rsidRPr="0092504B" w:rsidRDefault="00A3074E" w:rsidP="00A3074E">
      <w:pPr>
        <w:shd w:val="clear" w:color="auto" w:fill="FFFFFF"/>
        <w:spacing w:after="0" w:line="240" w:lineRule="auto"/>
        <w:jc w:val="both"/>
        <w:rPr>
          <w:rFonts w:ascii="Times New Roman" w:hAnsi="Times New Roman" w:cs="Times New Roman"/>
          <w:sz w:val="16"/>
          <w:szCs w:val="16"/>
        </w:rPr>
      </w:pPr>
    </w:p>
    <w:p w:rsidR="00A3074E" w:rsidRPr="0092504B" w:rsidRDefault="00A3074E" w:rsidP="00A3074E">
      <w:pPr>
        <w:shd w:val="clear" w:color="auto" w:fill="FFFFFF"/>
        <w:spacing w:after="0" w:line="240" w:lineRule="auto"/>
        <w:jc w:val="center"/>
        <w:rPr>
          <w:rFonts w:ascii="Times New Roman" w:hAnsi="Times New Roman" w:cs="Times New Roman"/>
          <w:b/>
          <w:bCs/>
          <w:color w:val="000000"/>
          <w:sz w:val="26"/>
          <w:szCs w:val="26"/>
        </w:rPr>
      </w:pPr>
      <w:r w:rsidRPr="0092504B">
        <w:rPr>
          <w:rFonts w:ascii="Times New Roman" w:hAnsi="Times New Roman" w:cs="Times New Roman"/>
          <w:b/>
          <w:bCs/>
          <w:color w:val="000000"/>
          <w:sz w:val="26"/>
          <w:szCs w:val="26"/>
        </w:rPr>
        <w:t>2. Срок действия Соглашения</w:t>
      </w:r>
    </w:p>
    <w:p w:rsidR="00A3074E" w:rsidRPr="0092504B" w:rsidRDefault="00A3074E" w:rsidP="00A3074E">
      <w:pPr>
        <w:shd w:val="clear" w:color="auto" w:fill="FFFFFF"/>
        <w:spacing w:after="0" w:line="240" w:lineRule="auto"/>
        <w:ind w:firstLine="708"/>
        <w:jc w:val="both"/>
        <w:rPr>
          <w:rFonts w:ascii="Times New Roman" w:hAnsi="Times New Roman" w:cs="Times New Roman"/>
          <w:b/>
          <w:bCs/>
          <w:color w:val="000000"/>
          <w:sz w:val="16"/>
          <w:szCs w:val="16"/>
        </w:rPr>
      </w:pPr>
    </w:p>
    <w:p w:rsidR="00A3074E" w:rsidRPr="0092504B" w:rsidRDefault="00A3074E" w:rsidP="00A3074E">
      <w:pPr>
        <w:shd w:val="clear" w:color="auto" w:fill="FFFFFF"/>
        <w:spacing w:after="0" w:line="240" w:lineRule="auto"/>
        <w:jc w:val="both"/>
        <w:rPr>
          <w:rFonts w:ascii="Times New Roman" w:hAnsi="Times New Roman" w:cs="Times New Roman"/>
          <w:sz w:val="26"/>
          <w:szCs w:val="26"/>
        </w:rPr>
      </w:pPr>
      <w:r w:rsidRPr="0092504B">
        <w:rPr>
          <w:rFonts w:ascii="Times New Roman" w:hAnsi="Times New Roman" w:cs="Times New Roman"/>
          <w:sz w:val="26"/>
          <w:szCs w:val="26"/>
        </w:rPr>
        <w:t xml:space="preserve">        2.1. Соглашение закл</w:t>
      </w:r>
      <w:r w:rsidR="00CE16F5">
        <w:rPr>
          <w:rFonts w:ascii="Times New Roman" w:hAnsi="Times New Roman" w:cs="Times New Roman"/>
          <w:sz w:val="26"/>
          <w:szCs w:val="26"/>
        </w:rPr>
        <w:t>ючено на период с 01 января 2024 года по 31 декабря 2024</w:t>
      </w:r>
      <w:r w:rsidRPr="0092504B">
        <w:rPr>
          <w:rFonts w:ascii="Times New Roman" w:hAnsi="Times New Roman" w:cs="Times New Roman"/>
          <w:sz w:val="26"/>
          <w:szCs w:val="26"/>
        </w:rPr>
        <w:t xml:space="preserve"> года.</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sz w:val="26"/>
          <w:szCs w:val="26"/>
        </w:rPr>
        <w:t xml:space="preserve">        2.2. В случае если решением представительного органа Поселения о бюджете </w:t>
      </w:r>
      <w:r w:rsidRPr="0092504B">
        <w:rPr>
          <w:rFonts w:ascii="Times New Roman" w:hAnsi="Times New Roman" w:cs="Times New Roman"/>
          <w:color w:val="000000"/>
          <w:sz w:val="26"/>
          <w:szCs w:val="26"/>
        </w:rPr>
        <w:t>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A3074E" w:rsidRPr="0092504B" w:rsidRDefault="00A3074E" w:rsidP="00A3074E">
      <w:pPr>
        <w:shd w:val="clear" w:color="auto" w:fill="FFFFFF"/>
        <w:spacing w:after="0" w:line="240" w:lineRule="auto"/>
        <w:ind w:firstLine="708"/>
        <w:jc w:val="both"/>
        <w:rPr>
          <w:rFonts w:ascii="Times New Roman" w:hAnsi="Times New Roman" w:cs="Times New Roman"/>
          <w:color w:val="000000"/>
          <w:sz w:val="16"/>
          <w:szCs w:val="16"/>
        </w:rPr>
      </w:pPr>
    </w:p>
    <w:p w:rsidR="00A3074E" w:rsidRPr="0092504B" w:rsidRDefault="00A3074E" w:rsidP="00A3074E">
      <w:pPr>
        <w:shd w:val="clear" w:color="auto" w:fill="FFFFFF"/>
        <w:spacing w:after="0" w:line="240" w:lineRule="auto"/>
        <w:jc w:val="center"/>
        <w:rPr>
          <w:rFonts w:ascii="Times New Roman" w:hAnsi="Times New Roman" w:cs="Times New Roman"/>
          <w:b/>
          <w:bCs/>
          <w:color w:val="000000"/>
          <w:spacing w:val="-2"/>
          <w:sz w:val="26"/>
          <w:szCs w:val="26"/>
        </w:rPr>
      </w:pPr>
      <w:r w:rsidRPr="0092504B">
        <w:rPr>
          <w:rFonts w:ascii="Times New Roman" w:hAnsi="Times New Roman" w:cs="Times New Roman"/>
          <w:b/>
          <w:bCs/>
          <w:color w:val="000000"/>
          <w:spacing w:val="-2"/>
          <w:sz w:val="26"/>
          <w:szCs w:val="26"/>
        </w:rPr>
        <w:t>3. Порядок определения и предоставления</w:t>
      </w:r>
    </w:p>
    <w:p w:rsidR="00A3074E" w:rsidRPr="0092504B" w:rsidRDefault="00A3074E" w:rsidP="00A3074E">
      <w:pPr>
        <w:shd w:val="clear" w:color="auto" w:fill="FFFFFF"/>
        <w:spacing w:after="0" w:line="240" w:lineRule="auto"/>
        <w:jc w:val="center"/>
        <w:rPr>
          <w:rFonts w:ascii="Times New Roman" w:hAnsi="Times New Roman" w:cs="Times New Roman"/>
          <w:b/>
          <w:bCs/>
          <w:color w:val="000000"/>
          <w:spacing w:val="-2"/>
          <w:sz w:val="26"/>
          <w:szCs w:val="26"/>
        </w:rPr>
      </w:pPr>
      <w:r w:rsidRPr="0092504B">
        <w:rPr>
          <w:rFonts w:ascii="Times New Roman" w:hAnsi="Times New Roman" w:cs="Times New Roman"/>
          <w:b/>
          <w:bCs/>
          <w:color w:val="000000"/>
          <w:spacing w:val="-2"/>
          <w:sz w:val="26"/>
          <w:szCs w:val="26"/>
        </w:rPr>
        <w:t>ежегодного объема межбюджетных трансфертов</w:t>
      </w:r>
    </w:p>
    <w:p w:rsidR="00A3074E" w:rsidRPr="0092504B" w:rsidRDefault="00A3074E" w:rsidP="00A3074E">
      <w:pPr>
        <w:shd w:val="clear" w:color="auto" w:fill="FFFFFF"/>
        <w:spacing w:after="0" w:line="240" w:lineRule="auto"/>
        <w:ind w:firstLine="708"/>
        <w:jc w:val="both"/>
        <w:rPr>
          <w:rFonts w:ascii="Times New Roman" w:hAnsi="Times New Roman" w:cs="Times New Roman"/>
          <w:b/>
          <w:bCs/>
          <w:color w:val="000000"/>
          <w:spacing w:val="-2"/>
          <w:sz w:val="16"/>
          <w:szCs w:val="16"/>
        </w:rPr>
      </w:pP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3.1. Объем межбюджетных трансфертов на очередной год, предоставляемых из бюджета Поселения в бюджет Урюпинского муниципального района на осуществление полномочий, предусмотренных настоящим Соглашением, определяется как сумма следующих расходов:</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 денежное содержание муниципальных служащих Контрольно-счетной палаты, а также расходы, связанные с применением к муниципальному служащему видов поощрения, установленных в соответствии с законодательством Российской Федерации, законодательством Волгоградской области, муниципальными правовыми актами Урюпинского муниципального района; </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2) оплата труда сотрудников Контрольно-счетной палаты, не являющихся муниципальными служащими, установленная в соответствии с законодательством Российской Федерации, законодательством Волгоградской области, муниципальными правовыми актами Урюпинского муниципального района;</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3) почтовые, транспортные, командировочные, канцелярские и другие расходы;</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4) расходы на повышение квалификации сотрудников Контрольно-счетной палаты, осуществляемой не реже 1 раза в три года;</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5) расходы на телефонную связь, электроэнергию, отопление, аренду помещения;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6) расходы на приобретение основных средств (компьютерной и копировальной техники) и обучающей литературы.</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3.2. Денежное содержание муниципальных служащих Контрольно-счетной палаты, оплата труда сотрудников, не являющихся муниципальными служащими,  индексируются в соответствии с законодательством Российской Федерации,  нормативно-правовыми актами Волгоградской области, муниципальными правовыми актами Урюпинского муниципального района.</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При индексации денежного содержания муниципальных служащих Контрольно-счетной палаты, оплаты труда сотрудников, не являющихся муниципальными служащими, предоставляется дополнительный объем </w:t>
      </w:r>
      <w:r w:rsidRPr="0092504B">
        <w:rPr>
          <w:rFonts w:ascii="Times New Roman" w:hAnsi="Times New Roman" w:cs="Times New Roman"/>
          <w:color w:val="000000"/>
          <w:sz w:val="26"/>
          <w:szCs w:val="26"/>
        </w:rPr>
        <w:lastRenderedPageBreak/>
        <w:t>межбюджетных трансфертов, размер и сроки его предоставления определяются дополнительным соглашением в установленном настоящим Соглашением порядке.</w:t>
      </w:r>
    </w:p>
    <w:p w:rsidR="00A3074E" w:rsidRPr="0092504B" w:rsidRDefault="00A3074E" w:rsidP="00A3074E">
      <w:pPr>
        <w:shd w:val="clear" w:color="auto" w:fill="FFFFFF"/>
        <w:spacing w:after="0" w:line="240" w:lineRule="auto"/>
        <w:jc w:val="both"/>
        <w:rPr>
          <w:rFonts w:ascii="Times New Roman" w:hAnsi="Times New Roman" w:cs="Times New Roman"/>
          <w:color w:val="FF6600"/>
          <w:sz w:val="26"/>
          <w:szCs w:val="26"/>
        </w:rPr>
      </w:pPr>
      <w:r w:rsidRPr="0092504B">
        <w:rPr>
          <w:rFonts w:ascii="Times New Roman" w:hAnsi="Times New Roman" w:cs="Times New Roman"/>
          <w:color w:val="000000"/>
          <w:sz w:val="26"/>
          <w:szCs w:val="26"/>
        </w:rPr>
        <w:t xml:space="preserve">        3.3. Расчетный объем межбюджетных трансфертов на очередной год, определенный в соответствии с настоящим Соглашением, и значения показателей, использованных при расчете, доводятся Контрольно-счетной палатой до представительного органа Поселения и администрации Поселения. </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3.4. Объем межбюджетных трансфертов на срок действия настоящего соглашения, определенный в установленном выше порядке, равен _______  тыс. рублей.</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3.5. Для проведения Контрольно-счетной палатой 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3.6. Ежегодный объем межбюджетных трансфертов перечисляется двумя частями: первая – в течение 15 календарных дней со дня подписания Соглашения  (не менее 1/2 годового объема межбюджетных трансфертов) и вторая - до 1 июля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A3074E" w:rsidRPr="0092504B" w:rsidRDefault="00A3074E" w:rsidP="00A3074E">
      <w:pPr>
        <w:shd w:val="clear" w:color="auto" w:fill="FFFFFF"/>
        <w:spacing w:after="0" w:line="240" w:lineRule="auto"/>
        <w:jc w:val="both"/>
        <w:rPr>
          <w:rFonts w:ascii="Times New Roman" w:hAnsi="Times New Roman" w:cs="Times New Roman"/>
          <w:sz w:val="26"/>
          <w:szCs w:val="26"/>
        </w:rPr>
      </w:pPr>
      <w:r w:rsidRPr="0092504B">
        <w:rPr>
          <w:rFonts w:ascii="Times New Roman" w:hAnsi="Times New Roman" w:cs="Times New Roman"/>
          <w:sz w:val="26"/>
          <w:szCs w:val="26"/>
        </w:rPr>
        <w:t xml:space="preserve">        3.7. Расходы бюджета Поселения на предоставление межбюджетных трансфертов и расходы бюджета Урюпинского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A3074E" w:rsidRPr="0092504B" w:rsidRDefault="00A3074E" w:rsidP="00A3074E">
      <w:pPr>
        <w:shd w:val="clear" w:color="auto" w:fill="FFFFFF"/>
        <w:spacing w:after="0" w:line="240" w:lineRule="auto"/>
        <w:jc w:val="both"/>
        <w:rPr>
          <w:rFonts w:ascii="Times New Roman" w:hAnsi="Times New Roman" w:cs="Times New Roman"/>
          <w:sz w:val="26"/>
          <w:szCs w:val="26"/>
        </w:rPr>
      </w:pPr>
      <w:r w:rsidRPr="0092504B">
        <w:rPr>
          <w:rFonts w:ascii="Times New Roman" w:hAnsi="Times New Roman" w:cs="Times New Roman"/>
          <w:sz w:val="26"/>
          <w:szCs w:val="26"/>
        </w:rPr>
        <w:t xml:space="preserve">        3.8. Межбюджетные трансферты зачисляются в бюджет муниципального района по соответствующему коду бюджетной классификации доходов. </w:t>
      </w:r>
    </w:p>
    <w:p w:rsidR="00A3074E" w:rsidRPr="0092504B" w:rsidRDefault="00A3074E" w:rsidP="00A3074E">
      <w:pPr>
        <w:shd w:val="clear" w:color="auto" w:fill="FFFFFF"/>
        <w:spacing w:after="0" w:line="240" w:lineRule="auto"/>
        <w:ind w:firstLine="708"/>
        <w:jc w:val="both"/>
        <w:rPr>
          <w:rFonts w:ascii="Times New Roman" w:hAnsi="Times New Roman" w:cs="Times New Roman"/>
          <w:sz w:val="16"/>
          <w:szCs w:val="16"/>
        </w:rPr>
      </w:pPr>
    </w:p>
    <w:p w:rsidR="00A3074E" w:rsidRPr="0092504B" w:rsidRDefault="00A3074E" w:rsidP="00A3074E">
      <w:pPr>
        <w:shd w:val="clear" w:color="auto" w:fill="FFFFFF"/>
        <w:spacing w:after="0" w:line="240" w:lineRule="auto"/>
        <w:jc w:val="center"/>
        <w:rPr>
          <w:rFonts w:ascii="Times New Roman" w:hAnsi="Times New Roman" w:cs="Times New Roman"/>
          <w:b/>
          <w:bCs/>
          <w:color w:val="000000"/>
          <w:spacing w:val="-2"/>
          <w:sz w:val="26"/>
          <w:szCs w:val="26"/>
        </w:rPr>
      </w:pPr>
      <w:r w:rsidRPr="0092504B">
        <w:rPr>
          <w:rFonts w:ascii="Times New Roman" w:hAnsi="Times New Roman" w:cs="Times New Roman"/>
          <w:b/>
          <w:bCs/>
          <w:color w:val="000000"/>
          <w:spacing w:val="-2"/>
          <w:sz w:val="26"/>
          <w:szCs w:val="26"/>
        </w:rPr>
        <w:t>4. Права и обязанности сторон</w:t>
      </w:r>
    </w:p>
    <w:p w:rsidR="00A3074E" w:rsidRPr="0092504B" w:rsidRDefault="00A3074E" w:rsidP="00A3074E">
      <w:pPr>
        <w:shd w:val="clear" w:color="auto" w:fill="FFFFFF"/>
        <w:spacing w:after="0" w:line="240" w:lineRule="auto"/>
        <w:ind w:firstLine="708"/>
        <w:jc w:val="both"/>
        <w:rPr>
          <w:rFonts w:ascii="Times New Roman" w:hAnsi="Times New Roman" w:cs="Times New Roman"/>
          <w:b/>
          <w:bCs/>
          <w:color w:val="000000"/>
          <w:spacing w:val="-2"/>
          <w:sz w:val="16"/>
          <w:szCs w:val="16"/>
        </w:rPr>
      </w:pP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vertAlign w:val="superscript"/>
        </w:rPr>
      </w:pPr>
      <w:r w:rsidRPr="0092504B">
        <w:rPr>
          <w:rFonts w:ascii="Times New Roman" w:hAnsi="Times New Roman" w:cs="Times New Roman"/>
          <w:color w:val="000000"/>
          <w:sz w:val="26"/>
          <w:szCs w:val="26"/>
        </w:rPr>
        <w:t xml:space="preserve">        4.1. Урюпинская районная Дума:</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 устанавливает в муниципальных правовых актах полномочия Контрольно-счетной палаты по осуществлению предусмотренных настоящим Соглашением полномочий;</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2) устанавливает штатную численность Контрольно-счетной палаты с учетом необходимости осуществления предусмотренных настоящим Соглашением полномочий;</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3) может устанавливать случаи и порядок использования собственных материальных ресурсов и финансовых средств Урюпинского муниципального района для осуществления, предусмотренных настоящим Соглашением полномочий;</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4) получает от Контрольно-счетной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4.2. Контрольно-счетная палата:</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 включает в планы своей работы:</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а) ежегодно - внешнюю проверку бюджетной отчетности главных администраторов бюджетных средств и  заключение на  годовой отчет об исполнении бюджета поселения;</w:t>
      </w:r>
    </w:p>
    <w:p w:rsidR="00A3074E" w:rsidRPr="0092504B" w:rsidRDefault="00A3074E" w:rsidP="00A3074E">
      <w:pPr>
        <w:shd w:val="clear" w:color="auto" w:fill="FFFFFF"/>
        <w:spacing w:after="0" w:line="240" w:lineRule="auto"/>
        <w:jc w:val="both"/>
        <w:rPr>
          <w:rFonts w:ascii="Times New Roman" w:hAnsi="Times New Roman" w:cs="Times New Roman"/>
          <w:sz w:val="26"/>
          <w:szCs w:val="26"/>
        </w:rPr>
      </w:pPr>
      <w:r w:rsidRPr="0092504B">
        <w:rPr>
          <w:rFonts w:ascii="Times New Roman" w:hAnsi="Times New Roman" w:cs="Times New Roman"/>
          <w:sz w:val="26"/>
          <w:szCs w:val="26"/>
        </w:rPr>
        <w:lastRenderedPageBreak/>
        <w:t xml:space="preserve">        б) иные контрольные и экспертно-аналитические мероприятия с учетом финансовых средств на их исполнение;</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3) 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92504B">
        <w:rPr>
          <w:rFonts w:ascii="Times New Roman" w:hAnsi="Times New Roman" w:cs="Times New Roman"/>
          <w:color w:val="000000"/>
          <w:sz w:val="26"/>
          <w:szCs w:val="26"/>
        </w:rPr>
        <w:t>контроль за</w:t>
      </w:r>
      <w:proofErr w:type="gramEnd"/>
      <w:r w:rsidRPr="0092504B">
        <w:rPr>
          <w:rFonts w:ascii="Times New Roman" w:hAnsi="Times New Roman" w:cs="Times New Roman"/>
          <w:color w:val="000000"/>
          <w:sz w:val="26"/>
          <w:szCs w:val="26"/>
        </w:rPr>
        <w:t xml:space="preserve"> исполнением бюджета Поселения и использованием средств бюджета поселения;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6) 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7) размещает информацию о проведенных мероприятиях на своем официальном сайте в сети «Интернет»;</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11) обеспечивает использование средств, поступивших из бюджета Поселения, в соответствии с настоящим Соглашением;</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12) имеет право использовать средства, поступившие из бюджета Поселения на компенсацию расходов, осуществленных до поступления межбюджетных трансфертов в бюджет Урюпинского муниципального района;</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lastRenderedPageBreak/>
        <w:t xml:space="preserve">        4.3. Представительный орган Поселения: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3)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4) 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7)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4.4. Администрация Поселения: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1) вносит предложение о включение в </w:t>
      </w:r>
      <w:proofErr w:type="gramStart"/>
      <w:r w:rsidRPr="0092504B">
        <w:rPr>
          <w:rFonts w:ascii="Times New Roman" w:hAnsi="Times New Roman" w:cs="Times New Roman"/>
          <w:color w:val="000000"/>
          <w:sz w:val="26"/>
          <w:szCs w:val="26"/>
        </w:rPr>
        <w:t>решение</w:t>
      </w:r>
      <w:proofErr w:type="gramEnd"/>
      <w:r w:rsidRPr="0092504B">
        <w:rPr>
          <w:rFonts w:ascii="Times New Roman" w:hAnsi="Times New Roman" w:cs="Times New Roman"/>
          <w:color w:val="000000"/>
          <w:sz w:val="26"/>
          <w:szCs w:val="26"/>
        </w:rPr>
        <w:t xml:space="preserve"> о бюджете межбюджетных трансфертов бюджету Урюпинского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Урюпинского муниципального района;</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3)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меры для их устранения;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4) предоставляет Контрольно-счетной палате необходимые документы и материалы для проведения внешней проверки  отчета об исполнении бюджета;</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5) рассматривает отчеты и заключения, а также предложения Контрольно-счетной палаты по результатам проведения контрольных и экспертно-аналитических  мероприятий;</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6) имеет право опубликовывать информацию о проведенных мероприятиях в средствах массовой информации;</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7) получает информацию об осуществлении предусмотренных настоящим Соглашением полномочий.  </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lastRenderedPageBreak/>
        <w:t xml:space="preserve">        4.5. Стороны имеют право принимать иные меры, необходимые для реализации настоящего Соглашения.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16"/>
          <w:szCs w:val="16"/>
        </w:rPr>
      </w:pPr>
    </w:p>
    <w:p w:rsidR="00A3074E" w:rsidRPr="0092504B" w:rsidRDefault="00A3074E" w:rsidP="00A3074E">
      <w:pPr>
        <w:shd w:val="clear" w:color="auto" w:fill="FFFFFF"/>
        <w:spacing w:after="0" w:line="240" w:lineRule="auto"/>
        <w:jc w:val="center"/>
        <w:rPr>
          <w:rFonts w:ascii="Times New Roman" w:hAnsi="Times New Roman" w:cs="Times New Roman"/>
          <w:b/>
          <w:bCs/>
          <w:color w:val="000000"/>
          <w:spacing w:val="-2"/>
          <w:sz w:val="26"/>
          <w:szCs w:val="26"/>
        </w:rPr>
      </w:pPr>
      <w:r w:rsidRPr="0092504B">
        <w:rPr>
          <w:rFonts w:ascii="Times New Roman" w:hAnsi="Times New Roman" w:cs="Times New Roman"/>
          <w:b/>
          <w:bCs/>
          <w:color w:val="000000"/>
          <w:spacing w:val="-2"/>
          <w:sz w:val="26"/>
          <w:szCs w:val="26"/>
        </w:rPr>
        <w:t>5. Ответственность сторон</w:t>
      </w:r>
    </w:p>
    <w:p w:rsidR="00A3074E" w:rsidRPr="0092504B" w:rsidRDefault="00A3074E" w:rsidP="00A3074E">
      <w:pPr>
        <w:shd w:val="clear" w:color="auto" w:fill="FFFFFF"/>
        <w:spacing w:after="0" w:line="240" w:lineRule="auto"/>
        <w:ind w:firstLine="900"/>
        <w:jc w:val="both"/>
        <w:rPr>
          <w:rFonts w:ascii="Times New Roman" w:hAnsi="Times New Roman" w:cs="Times New Roman"/>
          <w:b/>
          <w:bCs/>
          <w:color w:val="000000"/>
          <w:spacing w:val="-2"/>
          <w:sz w:val="16"/>
          <w:szCs w:val="16"/>
        </w:rPr>
      </w:pPr>
    </w:p>
    <w:p w:rsidR="00A3074E" w:rsidRPr="0092504B" w:rsidRDefault="00A3074E" w:rsidP="00A3074E">
      <w:pPr>
        <w:spacing w:after="0" w:line="240" w:lineRule="auto"/>
        <w:jc w:val="both"/>
        <w:rPr>
          <w:rStyle w:val="FontStyle47"/>
          <w:sz w:val="26"/>
          <w:szCs w:val="26"/>
        </w:rPr>
      </w:pPr>
      <w:r w:rsidRPr="0092504B">
        <w:rPr>
          <w:rStyle w:val="FontStyle47"/>
          <w:sz w:val="26"/>
          <w:szCs w:val="26"/>
        </w:rPr>
        <w:t xml:space="preserve">        5.1 Стороны несут ответственность за неисполнение и (или)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A3074E" w:rsidRPr="0092504B" w:rsidRDefault="00A3074E" w:rsidP="00A3074E">
      <w:pPr>
        <w:spacing w:after="0" w:line="240" w:lineRule="auto"/>
        <w:jc w:val="both"/>
        <w:rPr>
          <w:rStyle w:val="FontStyle47"/>
          <w:sz w:val="26"/>
          <w:szCs w:val="26"/>
        </w:rPr>
      </w:pPr>
      <w:r w:rsidRPr="0092504B">
        <w:rPr>
          <w:rStyle w:val="FontStyle47"/>
          <w:sz w:val="26"/>
          <w:szCs w:val="26"/>
        </w:rPr>
        <w:t xml:space="preserve">        5.2. </w:t>
      </w:r>
      <w:proofErr w:type="gramStart"/>
      <w:r w:rsidRPr="0092504B">
        <w:rPr>
          <w:rStyle w:val="FontStyle47"/>
          <w:sz w:val="26"/>
          <w:szCs w:val="26"/>
        </w:rPr>
        <w:t xml:space="preserve">В случае неисполнения или ненадлежащего исполнения Контрольно-счетной палатой Урюпинского муниципального района предусмотренных настоящим Соглашением полномочий, Контрольно-счетная палата обеспечивает возврат в бюджет Поселения Урюпинского муниципального района части объема предусмотренных настоящим Соглашением межбюджетных трансфертов, приходящихся на </w:t>
      </w:r>
      <w:proofErr w:type="spellStart"/>
      <w:r w:rsidRPr="0092504B">
        <w:rPr>
          <w:rStyle w:val="FontStyle47"/>
          <w:sz w:val="26"/>
          <w:szCs w:val="26"/>
        </w:rPr>
        <w:t>непроведенные</w:t>
      </w:r>
      <w:proofErr w:type="spellEnd"/>
      <w:r w:rsidRPr="0092504B">
        <w:rPr>
          <w:rStyle w:val="FontStyle47"/>
          <w:sz w:val="26"/>
          <w:szCs w:val="26"/>
        </w:rPr>
        <w:t xml:space="preserve"> (ненадлежащее выполненные) мероприятия, а также уплачивает неустойку в  размере 1/300 ставки рефинансирования Центрального Банка РФ за каждый день  просрочки исполнения обязательств от суммы Соглашения.</w:t>
      </w:r>
      <w:proofErr w:type="gramEnd"/>
    </w:p>
    <w:p w:rsidR="00A3074E" w:rsidRPr="0092504B" w:rsidRDefault="00A3074E" w:rsidP="00A3074E">
      <w:pPr>
        <w:spacing w:after="0" w:line="240" w:lineRule="auto"/>
        <w:jc w:val="both"/>
        <w:rPr>
          <w:rStyle w:val="FontStyle47"/>
          <w:sz w:val="26"/>
          <w:szCs w:val="26"/>
        </w:rPr>
      </w:pPr>
      <w:r w:rsidRPr="0092504B">
        <w:rPr>
          <w:rStyle w:val="FontStyle47"/>
          <w:sz w:val="26"/>
          <w:szCs w:val="26"/>
        </w:rPr>
        <w:t xml:space="preserve">        Возврат части объема межбюджетных трансфертов Контрольно-счетная палата осуществляет в течение 15 (пятнадцати) календарных дней со дня получения от Поселения Урюпинского муниципального района соответствующего уведомления о необходимости данного  возврата.</w:t>
      </w:r>
    </w:p>
    <w:p w:rsidR="00A3074E" w:rsidRPr="0092504B" w:rsidRDefault="00A3074E" w:rsidP="00A3074E">
      <w:pPr>
        <w:spacing w:after="0" w:line="240" w:lineRule="auto"/>
        <w:jc w:val="both"/>
        <w:rPr>
          <w:rStyle w:val="FontStyle47"/>
          <w:sz w:val="26"/>
          <w:szCs w:val="26"/>
        </w:rPr>
      </w:pPr>
      <w:r w:rsidRPr="0092504B">
        <w:rPr>
          <w:rStyle w:val="FontStyle47"/>
          <w:sz w:val="26"/>
          <w:szCs w:val="26"/>
        </w:rPr>
        <w:t xml:space="preserve">        5.3. В случае неисполнения или ненадлежащего исполнения Поселением  обязанностей, предусмотренных настоящим Соглашением, Поселение уплачивает  неустойку в размере  1/300 ставки рефинансирования Центрального Банка РФ за каждый день  просрочки исполнения обязательств от суммы Соглашения.</w:t>
      </w:r>
    </w:p>
    <w:p w:rsidR="00A3074E" w:rsidRPr="0092504B" w:rsidRDefault="00A3074E" w:rsidP="00A3074E">
      <w:pPr>
        <w:spacing w:after="0" w:line="240" w:lineRule="auto"/>
        <w:jc w:val="both"/>
        <w:rPr>
          <w:rStyle w:val="FontStyle47"/>
          <w:sz w:val="26"/>
          <w:szCs w:val="26"/>
        </w:rPr>
      </w:pPr>
      <w:r w:rsidRPr="0092504B">
        <w:rPr>
          <w:rStyle w:val="FontStyle47"/>
          <w:sz w:val="26"/>
          <w:szCs w:val="26"/>
        </w:rPr>
        <w:t xml:space="preserve">        5.4. Ущерб, причиненный неисполнением или ненадлежащим исполнением настоящего соглашения одной из сторон другой стороне, а также третьим лицам, полностью возмещается виновной стороной.</w:t>
      </w:r>
    </w:p>
    <w:p w:rsidR="00A3074E" w:rsidRPr="0092504B" w:rsidRDefault="00A3074E" w:rsidP="00A3074E">
      <w:pPr>
        <w:spacing w:after="0" w:line="240" w:lineRule="auto"/>
        <w:jc w:val="both"/>
        <w:rPr>
          <w:rStyle w:val="FontStyle47"/>
          <w:sz w:val="26"/>
          <w:szCs w:val="26"/>
        </w:rPr>
      </w:pPr>
      <w:r w:rsidRPr="0092504B">
        <w:rPr>
          <w:rStyle w:val="FontStyle47"/>
          <w:sz w:val="26"/>
          <w:szCs w:val="26"/>
        </w:rPr>
        <w:t>Сторона,  не исполнившая или ненадлежащим образом исполнившая свои обязанности освобождается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w:t>
      </w:r>
    </w:p>
    <w:p w:rsidR="00A3074E" w:rsidRPr="0092504B" w:rsidRDefault="00A3074E" w:rsidP="00A3074E">
      <w:pPr>
        <w:shd w:val="clear" w:color="auto" w:fill="FFFFFF"/>
        <w:spacing w:after="0" w:line="240" w:lineRule="auto"/>
        <w:jc w:val="both"/>
        <w:rPr>
          <w:rFonts w:ascii="Times New Roman" w:hAnsi="Times New Roman" w:cs="Times New Roman"/>
          <w:b/>
          <w:bCs/>
          <w:color w:val="000000"/>
          <w:spacing w:val="-2"/>
          <w:sz w:val="16"/>
          <w:szCs w:val="16"/>
        </w:rPr>
      </w:pPr>
    </w:p>
    <w:p w:rsidR="00A3074E" w:rsidRPr="0092504B" w:rsidRDefault="00A3074E" w:rsidP="00A3074E">
      <w:pPr>
        <w:shd w:val="clear" w:color="auto" w:fill="FFFFFF"/>
        <w:spacing w:after="0" w:line="240" w:lineRule="auto"/>
        <w:jc w:val="center"/>
        <w:rPr>
          <w:rFonts w:ascii="Times New Roman" w:hAnsi="Times New Roman" w:cs="Times New Roman"/>
          <w:b/>
          <w:bCs/>
          <w:color w:val="000000"/>
          <w:spacing w:val="-2"/>
          <w:sz w:val="26"/>
          <w:szCs w:val="26"/>
        </w:rPr>
      </w:pPr>
      <w:r w:rsidRPr="0092504B">
        <w:rPr>
          <w:rFonts w:ascii="Times New Roman" w:hAnsi="Times New Roman" w:cs="Times New Roman"/>
          <w:b/>
          <w:bCs/>
          <w:color w:val="000000"/>
          <w:spacing w:val="-2"/>
          <w:sz w:val="26"/>
          <w:szCs w:val="26"/>
        </w:rPr>
        <w:t>6. Заключительные положения</w:t>
      </w:r>
    </w:p>
    <w:p w:rsidR="00A3074E" w:rsidRPr="0092504B" w:rsidRDefault="00A3074E" w:rsidP="00A3074E">
      <w:pPr>
        <w:shd w:val="clear" w:color="auto" w:fill="FFFFFF"/>
        <w:spacing w:after="0" w:line="240" w:lineRule="auto"/>
        <w:ind w:firstLine="720"/>
        <w:jc w:val="both"/>
        <w:rPr>
          <w:rFonts w:ascii="Times New Roman" w:hAnsi="Times New Roman" w:cs="Times New Roman"/>
          <w:b/>
          <w:bCs/>
          <w:spacing w:val="-2"/>
          <w:sz w:val="16"/>
          <w:szCs w:val="16"/>
        </w:rPr>
      </w:pPr>
    </w:p>
    <w:p w:rsidR="00A3074E" w:rsidRPr="006640B1" w:rsidRDefault="00A3074E" w:rsidP="00A3074E">
      <w:pPr>
        <w:shd w:val="clear" w:color="auto" w:fill="FFFFFF"/>
        <w:spacing w:after="0" w:line="240" w:lineRule="auto"/>
        <w:jc w:val="both"/>
        <w:rPr>
          <w:rFonts w:ascii="Times New Roman" w:hAnsi="Times New Roman" w:cs="Times New Roman"/>
          <w:sz w:val="26"/>
          <w:szCs w:val="26"/>
        </w:rPr>
      </w:pPr>
      <w:r w:rsidRPr="006640B1">
        <w:rPr>
          <w:rFonts w:ascii="Times New Roman" w:hAnsi="Times New Roman" w:cs="Times New Roman"/>
          <w:sz w:val="26"/>
          <w:szCs w:val="26"/>
        </w:rPr>
        <w:t xml:space="preserve">        6.1. Настоящее Соглашение вступает в силу после его подписания сторонами и </w:t>
      </w:r>
      <w:r w:rsidR="000C1770" w:rsidRPr="006640B1">
        <w:rPr>
          <w:rFonts w:ascii="Times New Roman" w:hAnsi="Times New Roman" w:cs="Times New Roman"/>
          <w:sz w:val="26"/>
          <w:szCs w:val="26"/>
        </w:rPr>
        <w:t xml:space="preserve">официального </w:t>
      </w:r>
      <w:r w:rsidRPr="006640B1">
        <w:rPr>
          <w:rFonts w:ascii="Times New Roman" w:hAnsi="Times New Roman" w:cs="Times New Roman"/>
          <w:sz w:val="26"/>
          <w:szCs w:val="26"/>
        </w:rPr>
        <w:t>опубликования</w:t>
      </w:r>
      <w:r w:rsidR="00CE16F5" w:rsidRPr="006640B1">
        <w:rPr>
          <w:rFonts w:ascii="Times New Roman" w:hAnsi="Times New Roman" w:cs="Times New Roman"/>
          <w:sz w:val="26"/>
          <w:szCs w:val="26"/>
        </w:rPr>
        <w:t xml:space="preserve"> в информационном бюллетене администрации Урюпинского муниципального района «Районные ведомости»</w:t>
      </w:r>
      <w:r w:rsidRPr="006640B1">
        <w:rPr>
          <w:rFonts w:ascii="Times New Roman" w:hAnsi="Times New Roman" w:cs="Times New Roman"/>
          <w:sz w:val="26"/>
          <w:szCs w:val="26"/>
        </w:rPr>
        <w:t xml:space="preserve"> в установленном пор</w:t>
      </w:r>
      <w:r w:rsidR="00CE16F5" w:rsidRPr="006640B1">
        <w:rPr>
          <w:rFonts w:ascii="Times New Roman" w:hAnsi="Times New Roman" w:cs="Times New Roman"/>
          <w:sz w:val="26"/>
          <w:szCs w:val="26"/>
        </w:rPr>
        <w:t>ядке, но не ранее 01 января 2024</w:t>
      </w:r>
      <w:r w:rsidRPr="006640B1">
        <w:rPr>
          <w:rFonts w:ascii="Times New Roman" w:hAnsi="Times New Roman" w:cs="Times New Roman"/>
          <w:sz w:val="26"/>
          <w:szCs w:val="26"/>
        </w:rPr>
        <w:t xml:space="preserve"> года.</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6640B1">
        <w:rPr>
          <w:rFonts w:ascii="Times New Roman" w:hAnsi="Times New Roman" w:cs="Times New Roman"/>
          <w:sz w:val="26"/>
          <w:szCs w:val="26"/>
        </w:rPr>
        <w:t xml:space="preserve">        6.2. Изменения и дополнения в настоящее Соглашение могут быть внесены по взаимному согласию Урюпинской районной Думы и представительного органа</w:t>
      </w:r>
      <w:r w:rsidRPr="0092504B">
        <w:rPr>
          <w:rFonts w:ascii="Times New Roman" w:hAnsi="Times New Roman" w:cs="Times New Roman"/>
          <w:color w:val="000000"/>
          <w:sz w:val="26"/>
          <w:szCs w:val="26"/>
        </w:rPr>
        <w:t xml:space="preserve"> Поселения путем составления дополнительного соглашения в письменной форме, являющегося неотъемлемой частью настоящего Соглашения.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6.3. Действие настоящего Соглашения может быть прекращено досрочно по соглашению Урюпинской районной Думы и представительного органа Поселения.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w:t>
      </w:r>
      <w:r w:rsidRPr="0092504B">
        <w:rPr>
          <w:rFonts w:ascii="Times New Roman" w:hAnsi="Times New Roman" w:cs="Times New Roman"/>
          <w:color w:val="000000"/>
          <w:sz w:val="26"/>
          <w:szCs w:val="26"/>
        </w:rPr>
        <w:lastRenderedPageBreak/>
        <w:t>действия, за исключением случаев, когда соглашением Сторон предусмотрено иное.</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6.5. При прекращении действия Соглашения представительный орган Поселения обеспечивает перечисление в бюджет Урюпинского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6.6. При прекращении действия Соглашения Урюпинская районная Дума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6.8. Настоящее Соглашение составлено в четырех экземплярах, имеющих одинаковую юридическую силу, в том числе по одному экземпляру для каждой из Сторон,  один экземпляр для Контрольно-счетной палаты Урюпинского муниципального района и один экземпляр для главы сельского поселения Урюпинского муниципального района.</w:t>
      </w: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p>
    <w:p w:rsidR="00A3074E" w:rsidRPr="0092504B" w:rsidRDefault="00A3074E" w:rsidP="00A3074E">
      <w:pPr>
        <w:shd w:val="clear" w:color="auto" w:fill="FFFFFF"/>
        <w:spacing w:after="0" w:line="240" w:lineRule="auto"/>
        <w:jc w:val="both"/>
        <w:rPr>
          <w:rFonts w:ascii="Times New Roman" w:hAnsi="Times New Roman" w:cs="Times New Roman"/>
          <w:color w:val="000000"/>
          <w:sz w:val="26"/>
          <w:szCs w:val="26"/>
        </w:rPr>
      </w:pPr>
    </w:p>
    <w:p w:rsidR="00A3074E" w:rsidRPr="0092504B" w:rsidRDefault="00A3074E" w:rsidP="00A3074E">
      <w:pPr>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Председатель                                     </w:t>
      </w:r>
      <w:r w:rsidR="00FE70EE">
        <w:rPr>
          <w:rFonts w:ascii="Times New Roman" w:hAnsi="Times New Roman" w:cs="Times New Roman"/>
          <w:color w:val="000000"/>
          <w:sz w:val="26"/>
          <w:szCs w:val="26"/>
        </w:rPr>
        <w:t xml:space="preserve">  </w:t>
      </w:r>
      <w:proofErr w:type="spellStart"/>
      <w:proofErr w:type="gramStart"/>
      <w:r w:rsidRPr="0092504B">
        <w:rPr>
          <w:rFonts w:ascii="Times New Roman" w:hAnsi="Times New Roman" w:cs="Times New Roman"/>
          <w:color w:val="000000"/>
          <w:sz w:val="26"/>
          <w:szCs w:val="26"/>
        </w:rPr>
        <w:t>Председатель</w:t>
      </w:r>
      <w:proofErr w:type="spellEnd"/>
      <w:proofErr w:type="gramEnd"/>
      <w:r w:rsidRPr="0092504B">
        <w:rPr>
          <w:rFonts w:ascii="Times New Roman" w:hAnsi="Times New Roman" w:cs="Times New Roman"/>
          <w:color w:val="000000"/>
          <w:sz w:val="26"/>
          <w:szCs w:val="26"/>
        </w:rPr>
        <w:t xml:space="preserve"> Совета депутатов</w:t>
      </w:r>
    </w:p>
    <w:p w:rsidR="00A3074E" w:rsidRPr="0092504B" w:rsidRDefault="00A3074E" w:rsidP="00A3074E">
      <w:pPr>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     Урюпинской районной Думы                   </w:t>
      </w:r>
      <w:r w:rsidR="00FE70EE">
        <w:rPr>
          <w:rFonts w:ascii="Times New Roman" w:hAnsi="Times New Roman" w:cs="Times New Roman"/>
          <w:color w:val="000000"/>
          <w:sz w:val="26"/>
          <w:szCs w:val="26"/>
        </w:rPr>
        <w:t xml:space="preserve"> </w:t>
      </w:r>
      <w:r w:rsidRPr="0092504B">
        <w:rPr>
          <w:rFonts w:ascii="Times New Roman" w:hAnsi="Times New Roman" w:cs="Times New Roman"/>
          <w:color w:val="000000"/>
          <w:sz w:val="26"/>
          <w:szCs w:val="26"/>
        </w:rPr>
        <w:t>________________ сельского поселения</w:t>
      </w:r>
    </w:p>
    <w:p w:rsidR="00A3074E" w:rsidRPr="0092504B" w:rsidRDefault="00A3074E" w:rsidP="00A3074E">
      <w:pPr>
        <w:spacing w:after="0" w:line="240" w:lineRule="auto"/>
        <w:jc w:val="both"/>
        <w:rPr>
          <w:rFonts w:ascii="Times New Roman" w:hAnsi="Times New Roman" w:cs="Times New Roman"/>
          <w:color w:val="000000"/>
          <w:sz w:val="26"/>
          <w:szCs w:val="26"/>
        </w:rPr>
      </w:pPr>
    </w:p>
    <w:p w:rsidR="00A3074E" w:rsidRPr="0092504B" w:rsidRDefault="00A3074E" w:rsidP="00A3074E">
      <w:pPr>
        <w:spacing w:after="0" w:line="240" w:lineRule="auto"/>
        <w:jc w:val="both"/>
        <w:rPr>
          <w:rFonts w:ascii="Times New Roman" w:hAnsi="Times New Roman" w:cs="Times New Roman"/>
          <w:color w:val="000000"/>
          <w:sz w:val="26"/>
          <w:szCs w:val="26"/>
        </w:rPr>
      </w:pPr>
      <w:r w:rsidRPr="0092504B">
        <w:rPr>
          <w:rFonts w:ascii="Times New Roman" w:hAnsi="Times New Roman" w:cs="Times New Roman"/>
          <w:color w:val="000000"/>
          <w:sz w:val="26"/>
          <w:szCs w:val="26"/>
        </w:rPr>
        <w:t xml:space="preserve">________________  (Т.Е. </w:t>
      </w:r>
      <w:proofErr w:type="spellStart"/>
      <w:r w:rsidRPr="0092504B">
        <w:rPr>
          <w:rFonts w:ascii="Times New Roman" w:hAnsi="Times New Roman" w:cs="Times New Roman"/>
          <w:color w:val="000000"/>
          <w:sz w:val="26"/>
          <w:szCs w:val="26"/>
        </w:rPr>
        <w:t>Матыкина</w:t>
      </w:r>
      <w:proofErr w:type="spellEnd"/>
      <w:proofErr w:type="gramStart"/>
      <w:r w:rsidRPr="0092504B">
        <w:rPr>
          <w:rFonts w:ascii="Times New Roman" w:hAnsi="Times New Roman" w:cs="Times New Roman"/>
          <w:color w:val="000000"/>
          <w:sz w:val="26"/>
          <w:szCs w:val="26"/>
        </w:rPr>
        <w:t xml:space="preserve">)           </w:t>
      </w:r>
      <w:r w:rsidR="00FE70EE">
        <w:rPr>
          <w:rFonts w:ascii="Times New Roman" w:hAnsi="Times New Roman" w:cs="Times New Roman"/>
          <w:color w:val="000000"/>
          <w:sz w:val="26"/>
          <w:szCs w:val="26"/>
        </w:rPr>
        <w:t xml:space="preserve">  </w:t>
      </w:r>
      <w:r w:rsidRPr="0092504B">
        <w:rPr>
          <w:rFonts w:ascii="Times New Roman" w:hAnsi="Times New Roman" w:cs="Times New Roman"/>
          <w:color w:val="000000"/>
          <w:sz w:val="26"/>
          <w:szCs w:val="26"/>
        </w:rPr>
        <w:t>__________________ (______________)</w:t>
      </w:r>
      <w:proofErr w:type="gramEnd"/>
    </w:p>
    <w:p w:rsidR="00A3074E" w:rsidRPr="0092504B" w:rsidRDefault="00A3074E" w:rsidP="00A3074E">
      <w:pPr>
        <w:spacing w:after="0" w:line="240" w:lineRule="auto"/>
        <w:jc w:val="both"/>
        <w:rPr>
          <w:rFonts w:ascii="Times New Roman" w:hAnsi="Times New Roman" w:cs="Times New Roman"/>
          <w:color w:val="000000"/>
          <w:sz w:val="26"/>
          <w:szCs w:val="26"/>
        </w:rPr>
      </w:pPr>
    </w:p>
    <w:p w:rsidR="00A3074E" w:rsidRPr="0092504B" w:rsidRDefault="00A3074E" w:rsidP="00A3074E">
      <w:pPr>
        <w:spacing w:after="0" w:line="240" w:lineRule="auto"/>
        <w:jc w:val="both"/>
        <w:rPr>
          <w:rFonts w:ascii="Times New Roman" w:hAnsi="Times New Roman" w:cs="Times New Roman"/>
          <w:color w:val="000000"/>
        </w:rPr>
      </w:pPr>
      <w:r w:rsidRPr="0092504B">
        <w:rPr>
          <w:rFonts w:ascii="Times New Roman" w:hAnsi="Times New Roman" w:cs="Times New Roman"/>
          <w:color w:val="000000"/>
        </w:rPr>
        <w:t xml:space="preserve">м.п.                                                                          </w:t>
      </w:r>
      <w:r w:rsidR="00FE70EE">
        <w:rPr>
          <w:rFonts w:ascii="Times New Roman" w:hAnsi="Times New Roman" w:cs="Times New Roman"/>
          <w:color w:val="000000"/>
        </w:rPr>
        <w:t xml:space="preserve">      </w:t>
      </w:r>
      <w:r w:rsidRPr="0092504B">
        <w:rPr>
          <w:rFonts w:ascii="Times New Roman" w:hAnsi="Times New Roman" w:cs="Times New Roman"/>
          <w:color w:val="000000"/>
        </w:rPr>
        <w:t>м.п.</w:t>
      </w:r>
    </w:p>
    <w:p w:rsidR="00A3074E" w:rsidRPr="0092504B" w:rsidRDefault="00A3074E" w:rsidP="00A3074E">
      <w:pPr>
        <w:spacing w:after="0" w:line="240" w:lineRule="auto"/>
        <w:jc w:val="both"/>
        <w:rPr>
          <w:rFonts w:ascii="Times New Roman" w:hAnsi="Times New Roman" w:cs="Times New Roman"/>
          <w:color w:val="000000"/>
          <w:sz w:val="26"/>
          <w:szCs w:val="26"/>
        </w:rPr>
      </w:pPr>
    </w:p>
    <w:p w:rsidR="00A3074E" w:rsidRPr="0092504B" w:rsidRDefault="00A3074E" w:rsidP="00A3074E">
      <w:pPr>
        <w:spacing w:after="0" w:line="240" w:lineRule="auto"/>
        <w:jc w:val="both"/>
        <w:rPr>
          <w:rFonts w:ascii="Times New Roman" w:hAnsi="Times New Roman" w:cs="Times New Roman"/>
          <w:color w:val="000000"/>
          <w:sz w:val="26"/>
          <w:szCs w:val="26"/>
        </w:rPr>
      </w:pPr>
    </w:p>
    <w:p w:rsidR="00A3074E" w:rsidRPr="0092504B" w:rsidRDefault="00A3074E" w:rsidP="00A3074E">
      <w:pPr>
        <w:spacing w:after="0" w:line="240" w:lineRule="auto"/>
        <w:jc w:val="center"/>
        <w:rPr>
          <w:rFonts w:ascii="Times New Roman" w:hAnsi="Times New Roman" w:cs="Times New Roman"/>
          <w:color w:val="000000"/>
          <w:sz w:val="26"/>
          <w:szCs w:val="26"/>
          <w:u w:val="single"/>
        </w:rPr>
      </w:pPr>
      <w:r w:rsidRPr="0092504B">
        <w:rPr>
          <w:rFonts w:ascii="Times New Roman" w:hAnsi="Times New Roman" w:cs="Times New Roman"/>
          <w:color w:val="000000"/>
          <w:sz w:val="26"/>
          <w:szCs w:val="26"/>
        </w:rPr>
        <w:t>«___»____________ 20__г.                                                «___»____________ 20__г.</w:t>
      </w:r>
    </w:p>
    <w:p w:rsidR="00A3074E" w:rsidRPr="00CE06E1" w:rsidRDefault="00FE70EE" w:rsidP="00A3074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3074E" w:rsidRPr="0092504B">
        <w:rPr>
          <w:rFonts w:ascii="Times New Roman" w:hAnsi="Times New Roman" w:cs="Times New Roman"/>
          <w:color w:val="000000"/>
          <w:sz w:val="20"/>
          <w:szCs w:val="20"/>
        </w:rPr>
        <w:t xml:space="preserve">(дата подписания)                                                                                     </w:t>
      </w:r>
      <w:r>
        <w:rPr>
          <w:rFonts w:ascii="Times New Roman" w:hAnsi="Times New Roman" w:cs="Times New Roman"/>
          <w:color w:val="000000"/>
          <w:sz w:val="20"/>
          <w:szCs w:val="20"/>
        </w:rPr>
        <w:t xml:space="preserve">           </w:t>
      </w:r>
      <w:r w:rsidR="00A3074E" w:rsidRPr="0092504B">
        <w:rPr>
          <w:rFonts w:ascii="Times New Roman" w:hAnsi="Times New Roman" w:cs="Times New Roman"/>
          <w:color w:val="000000"/>
          <w:sz w:val="20"/>
          <w:szCs w:val="20"/>
        </w:rPr>
        <w:t>(дата подписания)</w:t>
      </w:r>
    </w:p>
    <w:p w:rsidR="00A3074E" w:rsidRDefault="00A3074E" w:rsidP="00A3074E">
      <w:pPr>
        <w:spacing w:line="240" w:lineRule="auto"/>
        <w:rPr>
          <w:b/>
          <w:bCs/>
          <w:sz w:val="28"/>
          <w:szCs w:val="28"/>
          <w:highlight w:val="yellow"/>
        </w:rPr>
      </w:pPr>
    </w:p>
    <w:p w:rsidR="00A3074E" w:rsidRDefault="00A3074E" w:rsidP="00A3074E"/>
    <w:p w:rsidR="00A3074E" w:rsidRDefault="00A3074E" w:rsidP="00A3074E"/>
    <w:p w:rsidR="00A3074E" w:rsidRDefault="00A3074E" w:rsidP="00A3074E"/>
    <w:p w:rsidR="00A3074E" w:rsidRDefault="00A3074E" w:rsidP="00A3074E"/>
    <w:p w:rsidR="00A3074E" w:rsidRDefault="00A3074E" w:rsidP="00A3074E"/>
    <w:p w:rsidR="00A3074E" w:rsidRDefault="00A3074E" w:rsidP="00A3074E"/>
    <w:p w:rsidR="00D83082" w:rsidRDefault="00D83082" w:rsidP="00D83082">
      <w:pPr>
        <w:spacing w:after="0" w:line="240" w:lineRule="auto"/>
        <w:ind w:left="-57" w:right="-57"/>
        <w:jc w:val="center"/>
        <w:rPr>
          <w:rFonts w:ascii="Times New Roman" w:hAnsi="Times New Roman" w:cs="Times New Roman"/>
          <w:b/>
          <w:noProof/>
          <w:sz w:val="28"/>
          <w:szCs w:val="28"/>
        </w:rPr>
      </w:pPr>
    </w:p>
    <w:p w:rsidR="00D83082" w:rsidRPr="00F02682" w:rsidRDefault="00D83082" w:rsidP="00D83082">
      <w:pPr>
        <w:spacing w:after="0" w:line="240" w:lineRule="auto"/>
        <w:ind w:left="-57" w:right="-57"/>
        <w:jc w:val="center"/>
        <w:rPr>
          <w:rFonts w:ascii="Times New Roman" w:hAnsi="Times New Roman" w:cs="Times New Roman"/>
          <w:b/>
          <w:noProof/>
          <w:sz w:val="28"/>
          <w:szCs w:val="28"/>
        </w:rPr>
      </w:pPr>
    </w:p>
    <w:p w:rsidR="00D83082" w:rsidRDefault="00D83082" w:rsidP="00D83082">
      <w:pPr>
        <w:spacing w:after="0" w:line="240" w:lineRule="auto"/>
        <w:ind w:left="-57" w:right="-57"/>
        <w:rPr>
          <w:rFonts w:ascii="Times New Roman" w:hAnsi="Times New Roman" w:cs="Times New Roman"/>
          <w:b/>
          <w:bCs/>
          <w:sz w:val="28"/>
        </w:rPr>
      </w:pPr>
    </w:p>
    <w:p w:rsidR="00C50DBC" w:rsidRDefault="00C50DBC"/>
    <w:sectPr w:rsidR="00C50DBC" w:rsidSect="006705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73F38A3"/>
    <w:multiLevelType w:val="hybridMultilevel"/>
    <w:tmpl w:val="5D2A801C"/>
    <w:lvl w:ilvl="0" w:tplc="100037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0595206"/>
    <w:multiLevelType w:val="hybridMultilevel"/>
    <w:tmpl w:val="5994E926"/>
    <w:lvl w:ilvl="0" w:tplc="7298A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5637D5"/>
    <w:multiLevelType w:val="hybridMultilevel"/>
    <w:tmpl w:val="E5743790"/>
    <w:lvl w:ilvl="0" w:tplc="D40A0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1EC6DD8"/>
    <w:multiLevelType w:val="hybridMultilevel"/>
    <w:tmpl w:val="4A3E983E"/>
    <w:lvl w:ilvl="0" w:tplc="D898B94C">
      <w:start w:val="1"/>
      <w:numFmt w:val="decimal"/>
      <w:lvlText w:val="%1."/>
      <w:lvlJc w:val="left"/>
      <w:pPr>
        <w:ind w:left="93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67E63A1"/>
    <w:multiLevelType w:val="hybridMultilevel"/>
    <w:tmpl w:val="4104BB66"/>
    <w:lvl w:ilvl="0" w:tplc="B944F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DF7736"/>
    <w:multiLevelType w:val="hybridMultilevel"/>
    <w:tmpl w:val="F4AE5A3A"/>
    <w:lvl w:ilvl="0" w:tplc="8DEE6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A071E52"/>
    <w:multiLevelType w:val="hybridMultilevel"/>
    <w:tmpl w:val="BB18170A"/>
    <w:lvl w:ilvl="0" w:tplc="33A0D382">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8">
    <w:nsid w:val="7C144ED6"/>
    <w:multiLevelType w:val="hybridMultilevel"/>
    <w:tmpl w:val="D66C99A4"/>
    <w:lvl w:ilvl="0" w:tplc="CB10ABB4">
      <w:start w:val="1"/>
      <w:numFmt w:val="decimal"/>
      <w:lvlText w:val="%1."/>
      <w:lvlJc w:val="left"/>
      <w:pPr>
        <w:ind w:left="843" w:hanging="360"/>
      </w:pPr>
      <w:rPr>
        <w:rFonts w:hint="default"/>
        <w:b/>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9"/>
  </w:num>
  <w:num w:numId="3">
    <w:abstractNumId w:val="21"/>
  </w:num>
  <w:num w:numId="4">
    <w:abstractNumId w:val="23"/>
  </w:num>
  <w:num w:numId="5">
    <w:abstractNumId w:val="20"/>
  </w:num>
  <w:num w:numId="6">
    <w:abstractNumId w:val="14"/>
  </w:num>
  <w:num w:numId="7">
    <w:abstractNumId w:val="25"/>
  </w:num>
  <w:num w:numId="8">
    <w:abstractNumId w:val="10"/>
  </w:num>
  <w:num w:numId="9">
    <w:abstractNumId w:val="18"/>
  </w:num>
  <w:num w:numId="10">
    <w:abstractNumId w:val="6"/>
  </w:num>
  <w:num w:numId="11">
    <w:abstractNumId w:val="17"/>
  </w:num>
  <w:num w:numId="12">
    <w:abstractNumId w:val="7"/>
  </w:num>
  <w:num w:numId="13">
    <w:abstractNumId w:val="24"/>
  </w:num>
  <w:num w:numId="14">
    <w:abstractNumId w:val="4"/>
  </w:num>
  <w:num w:numId="15">
    <w:abstractNumId w:val="13"/>
  </w:num>
  <w:num w:numId="16">
    <w:abstractNumId w:val="15"/>
  </w:num>
  <w:num w:numId="17">
    <w:abstractNumId w:val="9"/>
  </w:num>
  <w:num w:numId="18">
    <w:abstractNumId w:val="0"/>
  </w:num>
  <w:num w:numId="19">
    <w:abstractNumId w:val="1"/>
  </w:num>
  <w:num w:numId="20">
    <w:abstractNumId w:val="2"/>
  </w:num>
  <w:num w:numId="21">
    <w:abstractNumId w:val="3"/>
  </w:num>
  <w:num w:numId="22">
    <w:abstractNumId w:val="12"/>
  </w:num>
  <w:num w:numId="23">
    <w:abstractNumId w:val="28"/>
  </w:num>
  <w:num w:numId="24">
    <w:abstractNumId w:val="26"/>
  </w:num>
  <w:num w:numId="25">
    <w:abstractNumId w:val="16"/>
  </w:num>
  <w:num w:numId="26">
    <w:abstractNumId w:val="27"/>
  </w:num>
  <w:num w:numId="27">
    <w:abstractNumId w:val="8"/>
  </w:num>
  <w:num w:numId="28">
    <w:abstractNumId w:val="5"/>
  </w:num>
  <w:num w:numId="29">
    <w:abstractNumId w:val="1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D83082"/>
    <w:rsid w:val="00074EC1"/>
    <w:rsid w:val="000B55EE"/>
    <w:rsid w:val="000C1770"/>
    <w:rsid w:val="001628EC"/>
    <w:rsid w:val="002B1582"/>
    <w:rsid w:val="002B2F8B"/>
    <w:rsid w:val="00482DA7"/>
    <w:rsid w:val="00546582"/>
    <w:rsid w:val="006640B1"/>
    <w:rsid w:val="006705B2"/>
    <w:rsid w:val="00784F81"/>
    <w:rsid w:val="00831754"/>
    <w:rsid w:val="0083477D"/>
    <w:rsid w:val="008D1B08"/>
    <w:rsid w:val="008E3C94"/>
    <w:rsid w:val="009A0EF5"/>
    <w:rsid w:val="00A3074E"/>
    <w:rsid w:val="00A5627F"/>
    <w:rsid w:val="00BB100C"/>
    <w:rsid w:val="00BB649E"/>
    <w:rsid w:val="00C50DBC"/>
    <w:rsid w:val="00C52B76"/>
    <w:rsid w:val="00CE16F5"/>
    <w:rsid w:val="00D83082"/>
    <w:rsid w:val="00D83592"/>
    <w:rsid w:val="00E85284"/>
    <w:rsid w:val="00F35AC3"/>
    <w:rsid w:val="00F92183"/>
    <w:rsid w:val="00FE0CE0"/>
    <w:rsid w:val="00FE7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uiPriority="39"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B2"/>
  </w:style>
  <w:style w:type="paragraph" w:styleId="1">
    <w:name w:val="heading 1"/>
    <w:basedOn w:val="a"/>
    <w:next w:val="a"/>
    <w:link w:val="10"/>
    <w:uiPriority w:val="9"/>
    <w:qFormat/>
    <w:rsid w:val="000B55E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0B55EE"/>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D83082"/>
    <w:pPr>
      <w:keepNext/>
      <w:keepLines/>
      <w:spacing w:before="200" w:after="0" w:line="240" w:lineRule="auto"/>
      <w:jc w:val="both"/>
      <w:outlineLvl w:val="2"/>
    </w:pPr>
    <w:rPr>
      <w:rFonts w:ascii="Cambria" w:eastAsia="Calibri" w:hAnsi="Cambria" w:cs="Cambria"/>
      <w:b/>
      <w:bCs/>
      <w:color w:val="4F81BD"/>
      <w:sz w:val="24"/>
      <w:szCs w:val="24"/>
    </w:rPr>
  </w:style>
  <w:style w:type="paragraph" w:styleId="4">
    <w:name w:val="heading 4"/>
    <w:basedOn w:val="a"/>
    <w:next w:val="a"/>
    <w:link w:val="40"/>
    <w:uiPriority w:val="99"/>
    <w:qFormat/>
    <w:rsid w:val="000B55EE"/>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0B55EE"/>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0B55EE"/>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0B55EE"/>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0B55EE"/>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0B55EE"/>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qFormat/>
    <w:rsid w:val="00D83082"/>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link w:val="a4"/>
    <w:uiPriority w:val="34"/>
    <w:qFormat/>
    <w:rsid w:val="00D83082"/>
    <w:pPr>
      <w:spacing w:after="0"/>
      <w:ind w:left="720" w:right="-57"/>
      <w:contextualSpacing/>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D83082"/>
    <w:rPr>
      <w:rFonts w:ascii="Times New Roman" w:eastAsia="Times New Roman" w:hAnsi="Times New Roman" w:cs="Times New Roman"/>
      <w:sz w:val="24"/>
      <w:szCs w:val="24"/>
    </w:rPr>
  </w:style>
  <w:style w:type="paragraph" w:customStyle="1" w:styleId="a5">
    <w:name w:val="Егор+"/>
    <w:basedOn w:val="a"/>
    <w:uiPriority w:val="99"/>
    <w:qFormat/>
    <w:rsid w:val="00D83082"/>
    <w:pPr>
      <w:spacing w:before="120" w:after="120"/>
      <w:ind w:left="-57" w:right="-57" w:firstLine="709"/>
      <w:jc w:val="center"/>
    </w:pPr>
    <w:rPr>
      <w:rFonts w:ascii="Times New Roman" w:eastAsia="Calibri" w:hAnsi="Times New Roman" w:cs="Times New Roman"/>
      <w:b/>
      <w:sz w:val="32"/>
      <w:szCs w:val="28"/>
      <w:lang w:eastAsia="en-US"/>
    </w:rPr>
  </w:style>
  <w:style w:type="character" w:customStyle="1" w:styleId="30">
    <w:name w:val="Заголовок 3 Знак"/>
    <w:aliases w:val="H3 Знак,&quot;Сапфир&quot; Знак,ВВЕДЕНИЕ Знак,OG Heading 3 Знак"/>
    <w:basedOn w:val="a0"/>
    <w:link w:val="3"/>
    <w:uiPriority w:val="99"/>
    <w:qFormat/>
    <w:rsid w:val="00D83082"/>
    <w:rPr>
      <w:rFonts w:ascii="Cambria" w:eastAsia="Calibri" w:hAnsi="Cambria" w:cs="Cambria"/>
      <w:b/>
      <w:bCs/>
      <w:color w:val="4F81BD"/>
      <w:sz w:val="24"/>
      <w:szCs w:val="24"/>
    </w:rPr>
  </w:style>
  <w:style w:type="table" w:styleId="a6">
    <w:name w:val="Table Grid"/>
    <w:aliases w:val="Table Grid Report"/>
    <w:basedOn w:val="a1"/>
    <w:rsid w:val="00D83082"/>
    <w:pPr>
      <w:spacing w:after="0" w:line="240" w:lineRule="auto"/>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uiPriority w:val="99"/>
    <w:qFormat/>
    <w:rsid w:val="00A3074E"/>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A3074E"/>
    <w:rPr>
      <w:rFonts w:ascii="Times New Roman" w:hAnsi="Times New Roman" w:cs="Times New Roman"/>
      <w:sz w:val="28"/>
      <w:szCs w:val="28"/>
    </w:rPr>
  </w:style>
  <w:style w:type="character" w:customStyle="1" w:styleId="10">
    <w:name w:val="Заголовок 1 Знак"/>
    <w:basedOn w:val="a0"/>
    <w:link w:val="1"/>
    <w:uiPriority w:val="9"/>
    <w:rsid w:val="000B55E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0B55EE"/>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0B55EE"/>
    <w:rPr>
      <w:rFonts w:ascii="TimesET" w:eastAsia="Calibri" w:hAnsi="TimesET" w:cs="TimesET"/>
      <w:b/>
      <w:bCs/>
      <w:sz w:val="24"/>
      <w:szCs w:val="24"/>
    </w:rPr>
  </w:style>
  <w:style w:type="character" w:customStyle="1" w:styleId="50">
    <w:name w:val="Заголовок 5 Знак"/>
    <w:basedOn w:val="a0"/>
    <w:link w:val="5"/>
    <w:uiPriority w:val="99"/>
    <w:rsid w:val="000B55EE"/>
    <w:rPr>
      <w:rFonts w:ascii="Times New Roman" w:eastAsia="Calibri" w:hAnsi="Times New Roman" w:cs="Times New Roman"/>
      <w:sz w:val="28"/>
      <w:szCs w:val="28"/>
    </w:rPr>
  </w:style>
  <w:style w:type="character" w:customStyle="1" w:styleId="60">
    <w:name w:val="Заголовок 6 Знак"/>
    <w:basedOn w:val="a0"/>
    <w:link w:val="6"/>
    <w:uiPriority w:val="99"/>
    <w:rsid w:val="000B55EE"/>
    <w:rPr>
      <w:rFonts w:ascii="TimesET" w:eastAsia="Calibri" w:hAnsi="TimesET" w:cs="TimesET"/>
      <w:b/>
      <w:bCs/>
      <w:sz w:val="24"/>
      <w:szCs w:val="24"/>
    </w:rPr>
  </w:style>
  <w:style w:type="character" w:customStyle="1" w:styleId="70">
    <w:name w:val="Заголовок 7 Знак"/>
    <w:basedOn w:val="a0"/>
    <w:link w:val="7"/>
    <w:uiPriority w:val="99"/>
    <w:rsid w:val="000B55EE"/>
    <w:rPr>
      <w:rFonts w:ascii="TimesET" w:eastAsia="Calibri" w:hAnsi="TimesET" w:cs="TimesET"/>
      <w:b/>
      <w:bCs/>
      <w:sz w:val="30"/>
      <w:szCs w:val="30"/>
    </w:rPr>
  </w:style>
  <w:style w:type="character" w:customStyle="1" w:styleId="80">
    <w:name w:val="Заголовок 8 Знак"/>
    <w:basedOn w:val="a0"/>
    <w:link w:val="8"/>
    <w:uiPriority w:val="99"/>
    <w:rsid w:val="000B55EE"/>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0B55EE"/>
    <w:rPr>
      <w:rFonts w:ascii="Times New Roman" w:eastAsia="Calibri" w:hAnsi="Times New Roman" w:cs="Times New Roman"/>
      <w:b/>
      <w:bCs/>
      <w:sz w:val="28"/>
      <w:szCs w:val="28"/>
    </w:rPr>
  </w:style>
  <w:style w:type="paragraph" w:customStyle="1" w:styleId="ConsTitle">
    <w:name w:val="ConsTitle"/>
    <w:uiPriority w:val="99"/>
    <w:qFormat/>
    <w:rsid w:val="000B55EE"/>
    <w:pPr>
      <w:widowControl w:val="0"/>
      <w:autoSpaceDE w:val="0"/>
      <w:autoSpaceDN w:val="0"/>
      <w:adjustRightInd w:val="0"/>
      <w:spacing w:after="0" w:line="240" w:lineRule="auto"/>
      <w:ind w:left="-57" w:right="19772"/>
    </w:pPr>
    <w:rPr>
      <w:rFonts w:ascii="Arial" w:eastAsia="Times New Roman" w:hAnsi="Arial" w:cs="Arial"/>
      <w:b/>
      <w:bCs/>
      <w:sz w:val="16"/>
      <w:szCs w:val="16"/>
    </w:rPr>
  </w:style>
  <w:style w:type="paragraph" w:customStyle="1" w:styleId="0">
    <w:name w:val="КК0"/>
    <w:basedOn w:val="a"/>
    <w:link w:val="00"/>
    <w:qFormat/>
    <w:rsid w:val="000B55EE"/>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0B55EE"/>
    <w:rPr>
      <w:rFonts w:ascii="Times New Roman" w:eastAsia="Times New Roman" w:hAnsi="Times New Roman" w:cs="Times New Roman"/>
      <w:sz w:val="26"/>
      <w:szCs w:val="26"/>
    </w:rPr>
  </w:style>
  <w:style w:type="paragraph" w:customStyle="1" w:styleId="ConsPlusNormal">
    <w:name w:val="ConsPlusNormal"/>
    <w:link w:val="ConsPlusNormal0"/>
    <w:uiPriority w:val="99"/>
    <w:qFormat/>
    <w:rsid w:val="000B55EE"/>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qFormat/>
    <w:locked/>
    <w:rsid w:val="000B55EE"/>
    <w:rPr>
      <w:rFonts w:ascii="Arial" w:eastAsia="Times New Roman" w:hAnsi="Arial" w:cs="Arial"/>
      <w:sz w:val="20"/>
      <w:szCs w:val="20"/>
    </w:rPr>
  </w:style>
  <w:style w:type="character" w:customStyle="1" w:styleId="a8">
    <w:name w:val="Текст сноски Знак"/>
    <w:basedOn w:val="a0"/>
    <w:link w:val="a9"/>
    <w:rsid w:val="000B55EE"/>
    <w:rPr>
      <w:rFonts w:ascii="Times New Roman" w:eastAsia="Times New Roman" w:hAnsi="Times New Roman" w:cs="Times New Roman"/>
      <w:sz w:val="20"/>
      <w:szCs w:val="20"/>
    </w:rPr>
  </w:style>
  <w:style w:type="paragraph" w:styleId="a9">
    <w:name w:val="footnote text"/>
    <w:basedOn w:val="a"/>
    <w:link w:val="a8"/>
    <w:rsid w:val="000B55EE"/>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9"/>
    <w:uiPriority w:val="99"/>
    <w:semiHidden/>
    <w:rsid w:val="000B55EE"/>
    <w:rPr>
      <w:sz w:val="20"/>
      <w:szCs w:val="20"/>
    </w:rPr>
  </w:style>
  <w:style w:type="paragraph" w:customStyle="1" w:styleId="12">
    <w:name w:val="Абзац списка1"/>
    <w:basedOn w:val="a"/>
    <w:link w:val="ListParagraphChar"/>
    <w:uiPriority w:val="99"/>
    <w:qFormat/>
    <w:rsid w:val="000B55EE"/>
    <w:pPr>
      <w:suppressAutoHyphens/>
      <w:spacing w:after="0" w:line="240" w:lineRule="auto"/>
      <w:ind w:left="720"/>
    </w:pPr>
    <w:rPr>
      <w:rFonts w:ascii="Times New Roman" w:eastAsia="Calibri" w:hAnsi="Times New Roman" w:cs="Times New Roman"/>
      <w:sz w:val="24"/>
      <w:szCs w:val="24"/>
      <w:lang w:eastAsia="zh-CN"/>
    </w:rPr>
  </w:style>
  <w:style w:type="paragraph" w:styleId="aa">
    <w:name w:val="No Spacing"/>
    <w:aliases w:val="основа"/>
    <w:link w:val="ab"/>
    <w:uiPriority w:val="1"/>
    <w:qFormat/>
    <w:rsid w:val="000B55EE"/>
    <w:pPr>
      <w:spacing w:after="0" w:line="240" w:lineRule="auto"/>
    </w:pPr>
    <w:rPr>
      <w:rFonts w:ascii="Calibri" w:eastAsia="Times New Roman" w:hAnsi="Calibri" w:cs="Calibri"/>
      <w:lang w:eastAsia="en-US"/>
    </w:rPr>
  </w:style>
  <w:style w:type="paragraph" w:customStyle="1" w:styleId="ConsPlusNonformat">
    <w:name w:val="ConsPlusNonformat"/>
    <w:uiPriority w:val="99"/>
    <w:qFormat/>
    <w:rsid w:val="000B55EE"/>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d"/>
    <w:uiPriority w:val="39"/>
    <w:qFormat/>
    <w:rsid w:val="000B55EE"/>
    <w:pPr>
      <w:spacing w:before="100" w:beforeAutospacing="1" w:after="119" w:line="240" w:lineRule="auto"/>
    </w:pPr>
    <w:rPr>
      <w:rFonts w:ascii="Times New Roman" w:eastAsia="Times New Roman" w:hAnsi="Times New Roman" w:cs="Times New Roman"/>
      <w:sz w:val="24"/>
      <w:szCs w:val="24"/>
    </w:rPr>
  </w:style>
  <w:style w:type="paragraph" w:customStyle="1" w:styleId="ConsNonformat">
    <w:name w:val="ConsNonformat"/>
    <w:uiPriority w:val="99"/>
    <w:qFormat/>
    <w:rsid w:val="000B55E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e">
    <w:name w:val="Основной текст Знак"/>
    <w:aliases w:val="bt Знак"/>
    <w:link w:val="af"/>
    <w:uiPriority w:val="99"/>
    <w:locked/>
    <w:rsid w:val="000B55EE"/>
    <w:rPr>
      <w:sz w:val="24"/>
    </w:rPr>
  </w:style>
  <w:style w:type="paragraph" w:styleId="af">
    <w:name w:val="Body Text"/>
    <w:aliases w:val="bt"/>
    <w:basedOn w:val="a"/>
    <w:link w:val="ae"/>
    <w:uiPriority w:val="99"/>
    <w:qFormat/>
    <w:rsid w:val="000B55EE"/>
    <w:pPr>
      <w:spacing w:after="120" w:line="240" w:lineRule="auto"/>
    </w:pPr>
    <w:rPr>
      <w:sz w:val="24"/>
    </w:rPr>
  </w:style>
  <w:style w:type="character" w:customStyle="1" w:styleId="13">
    <w:name w:val="Основной текст Знак1"/>
    <w:aliases w:val="bt Знак1"/>
    <w:basedOn w:val="a0"/>
    <w:link w:val="af"/>
    <w:uiPriority w:val="99"/>
    <w:semiHidden/>
    <w:rsid w:val="000B55EE"/>
  </w:style>
  <w:style w:type="paragraph" w:styleId="22">
    <w:name w:val="Body Text Indent 2"/>
    <w:basedOn w:val="a"/>
    <w:link w:val="23"/>
    <w:uiPriority w:val="99"/>
    <w:rsid w:val="000B55EE"/>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0B55EE"/>
    <w:rPr>
      <w:rFonts w:ascii="Times New Roman" w:eastAsia="Calibri" w:hAnsi="Times New Roman" w:cs="Times New Roman"/>
      <w:sz w:val="24"/>
      <w:szCs w:val="24"/>
    </w:rPr>
  </w:style>
  <w:style w:type="paragraph" w:styleId="af0">
    <w:name w:val="Body Text Indent"/>
    <w:aliases w:val="Основной текст 1,Нумерованный список !!,Надин стиль"/>
    <w:basedOn w:val="a"/>
    <w:link w:val="af1"/>
    <w:uiPriority w:val="99"/>
    <w:qFormat/>
    <w:rsid w:val="000B55EE"/>
    <w:pPr>
      <w:spacing w:after="120" w:line="240" w:lineRule="auto"/>
      <w:ind w:left="283"/>
    </w:pPr>
    <w:rPr>
      <w:rFonts w:ascii="Times New Roman" w:eastAsia="Calibri" w:hAnsi="Times New Roman" w:cs="Times New Roman"/>
      <w:sz w:val="24"/>
      <w:szCs w:val="24"/>
    </w:rPr>
  </w:style>
  <w:style w:type="character" w:customStyle="1" w:styleId="af1">
    <w:name w:val="Основной текст с отступом Знак"/>
    <w:aliases w:val="Основной текст 1 Знак,Нумерованный список !! Знак,Надин стиль Знак"/>
    <w:basedOn w:val="a0"/>
    <w:link w:val="af0"/>
    <w:uiPriority w:val="99"/>
    <w:rsid w:val="000B55EE"/>
    <w:rPr>
      <w:rFonts w:ascii="Times New Roman" w:eastAsia="Calibri" w:hAnsi="Times New Roman" w:cs="Times New Roman"/>
      <w:sz w:val="24"/>
      <w:szCs w:val="24"/>
    </w:rPr>
  </w:style>
  <w:style w:type="paragraph" w:styleId="24">
    <w:name w:val="Body Text 2"/>
    <w:basedOn w:val="a"/>
    <w:link w:val="25"/>
    <w:uiPriority w:val="99"/>
    <w:rsid w:val="000B55EE"/>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0B55EE"/>
    <w:rPr>
      <w:rFonts w:ascii="Times New Roman" w:eastAsia="Calibri" w:hAnsi="Times New Roman" w:cs="Times New Roman"/>
      <w:sz w:val="28"/>
      <w:szCs w:val="28"/>
    </w:rPr>
  </w:style>
  <w:style w:type="paragraph" w:styleId="31">
    <w:name w:val="Body Text 3"/>
    <w:basedOn w:val="a"/>
    <w:link w:val="32"/>
    <w:uiPriority w:val="99"/>
    <w:rsid w:val="000B55EE"/>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0B55EE"/>
    <w:rPr>
      <w:rFonts w:ascii="Times New Roman" w:eastAsia="Calibri" w:hAnsi="Times New Roman" w:cs="Times New Roman"/>
      <w:color w:val="CC99FF"/>
      <w:sz w:val="28"/>
      <w:szCs w:val="28"/>
    </w:rPr>
  </w:style>
  <w:style w:type="paragraph" w:styleId="33">
    <w:name w:val="Body Text Indent 3"/>
    <w:basedOn w:val="a"/>
    <w:link w:val="34"/>
    <w:uiPriority w:val="99"/>
    <w:rsid w:val="000B55EE"/>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0B55EE"/>
    <w:rPr>
      <w:rFonts w:ascii="Times New Roman" w:eastAsia="Calibri" w:hAnsi="Times New Roman" w:cs="Times New Roman"/>
      <w:sz w:val="28"/>
      <w:szCs w:val="28"/>
    </w:rPr>
  </w:style>
  <w:style w:type="paragraph" w:styleId="af2">
    <w:name w:val="header"/>
    <w:aliases w:val="ВерхКолонтитул,ВерхКолонтитул1,ВерхКолонтитул2,ВерхКолонтитул3,ВерхКолонтитул4"/>
    <w:basedOn w:val="a"/>
    <w:link w:val="af3"/>
    <w:qFormat/>
    <w:rsid w:val="000B55E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3">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2"/>
    <w:rsid w:val="000B55EE"/>
    <w:rPr>
      <w:rFonts w:ascii="Times New Roman" w:eastAsia="Calibri" w:hAnsi="Times New Roman" w:cs="Times New Roman"/>
      <w:sz w:val="24"/>
      <w:szCs w:val="24"/>
    </w:rPr>
  </w:style>
  <w:style w:type="paragraph" w:styleId="af4">
    <w:name w:val="Balloon Text"/>
    <w:basedOn w:val="a"/>
    <w:link w:val="af5"/>
    <w:rsid w:val="000B55EE"/>
    <w:pPr>
      <w:spacing w:after="0" w:line="240" w:lineRule="auto"/>
    </w:pPr>
    <w:rPr>
      <w:rFonts w:ascii="Tahoma" w:eastAsia="Calibri" w:hAnsi="Tahoma" w:cs="Tahoma"/>
      <w:sz w:val="16"/>
      <w:szCs w:val="16"/>
    </w:rPr>
  </w:style>
  <w:style w:type="character" w:customStyle="1" w:styleId="af5">
    <w:name w:val="Текст выноски Знак"/>
    <w:basedOn w:val="a0"/>
    <w:link w:val="af4"/>
    <w:rsid w:val="000B55EE"/>
    <w:rPr>
      <w:rFonts w:ascii="Tahoma" w:eastAsia="Calibri" w:hAnsi="Tahoma" w:cs="Tahoma"/>
      <w:sz w:val="16"/>
      <w:szCs w:val="16"/>
    </w:rPr>
  </w:style>
  <w:style w:type="paragraph" w:styleId="af6">
    <w:name w:val="footer"/>
    <w:basedOn w:val="a"/>
    <w:link w:val="af7"/>
    <w:rsid w:val="000B55EE"/>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7">
    <w:name w:val="Нижний колонтитул Знак"/>
    <w:basedOn w:val="a0"/>
    <w:link w:val="af6"/>
    <w:rsid w:val="000B55EE"/>
    <w:rPr>
      <w:rFonts w:ascii="Times New Roman" w:eastAsia="Calibri" w:hAnsi="Times New Roman" w:cs="Times New Roman"/>
      <w:sz w:val="24"/>
      <w:szCs w:val="24"/>
    </w:rPr>
  </w:style>
  <w:style w:type="paragraph" w:styleId="af8">
    <w:name w:val="annotation text"/>
    <w:basedOn w:val="a"/>
    <w:link w:val="af9"/>
    <w:uiPriority w:val="99"/>
    <w:semiHidden/>
    <w:rsid w:val="000B55EE"/>
    <w:pPr>
      <w:spacing w:after="0" w:line="240" w:lineRule="auto"/>
    </w:pPr>
    <w:rPr>
      <w:rFonts w:ascii="Times New Roman" w:eastAsia="Calibri" w:hAnsi="Times New Roman" w:cs="Times New Roman"/>
      <w:sz w:val="20"/>
      <w:szCs w:val="20"/>
    </w:rPr>
  </w:style>
  <w:style w:type="character" w:customStyle="1" w:styleId="af9">
    <w:name w:val="Текст примечания Знак"/>
    <w:basedOn w:val="a0"/>
    <w:link w:val="af8"/>
    <w:uiPriority w:val="99"/>
    <w:semiHidden/>
    <w:rsid w:val="000B55EE"/>
    <w:rPr>
      <w:rFonts w:ascii="Times New Roman" w:eastAsia="Calibri" w:hAnsi="Times New Roman" w:cs="Times New Roman"/>
      <w:sz w:val="20"/>
      <w:szCs w:val="20"/>
    </w:rPr>
  </w:style>
  <w:style w:type="paragraph" w:styleId="afa">
    <w:name w:val="annotation subject"/>
    <w:basedOn w:val="af8"/>
    <w:next w:val="af8"/>
    <w:link w:val="afb"/>
    <w:uiPriority w:val="99"/>
    <w:semiHidden/>
    <w:rsid w:val="000B55EE"/>
    <w:rPr>
      <w:b/>
      <w:bCs/>
    </w:rPr>
  </w:style>
  <w:style w:type="character" w:customStyle="1" w:styleId="afb">
    <w:name w:val="Тема примечания Знак"/>
    <w:basedOn w:val="af9"/>
    <w:link w:val="afa"/>
    <w:uiPriority w:val="99"/>
    <w:semiHidden/>
    <w:rsid w:val="000B55EE"/>
    <w:rPr>
      <w:b/>
      <w:bCs/>
    </w:rPr>
  </w:style>
  <w:style w:type="paragraph" w:styleId="afc">
    <w:name w:val="Title"/>
    <w:basedOn w:val="a"/>
    <w:link w:val="afd"/>
    <w:uiPriority w:val="99"/>
    <w:qFormat/>
    <w:rsid w:val="000B55EE"/>
    <w:pPr>
      <w:spacing w:after="0" w:line="240" w:lineRule="auto"/>
      <w:ind w:left="3969"/>
      <w:jc w:val="center"/>
    </w:pPr>
    <w:rPr>
      <w:rFonts w:ascii="Times New Roman" w:eastAsia="Calibri" w:hAnsi="Times New Roman" w:cs="Times New Roman"/>
      <w:sz w:val="28"/>
      <w:szCs w:val="28"/>
    </w:rPr>
  </w:style>
  <w:style w:type="character" w:customStyle="1" w:styleId="afd">
    <w:name w:val="Название Знак"/>
    <w:basedOn w:val="a0"/>
    <w:link w:val="afc"/>
    <w:uiPriority w:val="99"/>
    <w:rsid w:val="000B55EE"/>
    <w:rPr>
      <w:rFonts w:ascii="Times New Roman" w:eastAsia="Calibri" w:hAnsi="Times New Roman" w:cs="Times New Roman"/>
      <w:sz w:val="28"/>
      <w:szCs w:val="28"/>
    </w:rPr>
  </w:style>
  <w:style w:type="character" w:customStyle="1" w:styleId="ListParagraphChar">
    <w:name w:val="List Paragraph Char"/>
    <w:link w:val="12"/>
    <w:uiPriority w:val="99"/>
    <w:locked/>
    <w:rsid w:val="000B55EE"/>
    <w:rPr>
      <w:rFonts w:ascii="Times New Roman" w:eastAsia="Calibri" w:hAnsi="Times New Roman" w:cs="Times New Roman"/>
      <w:sz w:val="24"/>
      <w:szCs w:val="24"/>
      <w:lang w:eastAsia="zh-CN"/>
    </w:rPr>
  </w:style>
  <w:style w:type="paragraph" w:customStyle="1" w:styleId="14">
    <w:name w:val="1"/>
    <w:basedOn w:val="a"/>
    <w:uiPriority w:val="99"/>
    <w:qFormat/>
    <w:rsid w:val="000B55EE"/>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e">
    <w:name w:val="Hyperlink"/>
    <w:uiPriority w:val="99"/>
    <w:unhideWhenUsed/>
    <w:rsid w:val="000B55EE"/>
    <w:rPr>
      <w:color w:val="0000FF"/>
      <w:u w:val="single"/>
    </w:rPr>
  </w:style>
  <w:style w:type="character" w:styleId="aff">
    <w:name w:val="FollowedHyperlink"/>
    <w:uiPriority w:val="99"/>
    <w:unhideWhenUsed/>
    <w:rsid w:val="000B55EE"/>
    <w:rPr>
      <w:color w:val="800080"/>
      <w:u w:val="single"/>
    </w:rPr>
  </w:style>
  <w:style w:type="paragraph" w:customStyle="1" w:styleId="xl65">
    <w:name w:val="xl65"/>
    <w:basedOn w:val="a"/>
    <w:qFormat/>
    <w:rsid w:val="000B55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qFormat/>
    <w:rsid w:val="000B55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qFormat/>
    <w:rsid w:val="000B55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qFormat/>
    <w:rsid w:val="000B55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Iauiue">
    <w:name w:val="Iau?iue"/>
    <w:uiPriority w:val="99"/>
    <w:qFormat/>
    <w:rsid w:val="000B55EE"/>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qFormat/>
    <w:rsid w:val="000B55EE"/>
    <w:pPr>
      <w:suppressLineNumbers/>
      <w:suppressAutoHyphens/>
      <w:spacing w:after="0"/>
      <w:ind w:left="-57" w:right="-57"/>
    </w:pPr>
    <w:rPr>
      <w:rFonts w:ascii="Times New Roman" w:eastAsia="Calibri" w:hAnsi="Times New Roman" w:cs="Times New Roman"/>
      <w:sz w:val="24"/>
      <w:szCs w:val="24"/>
      <w:lang w:eastAsia="ar-SA"/>
    </w:rPr>
  </w:style>
  <w:style w:type="character" w:styleId="aff1">
    <w:name w:val="Emphasis"/>
    <w:basedOn w:val="a0"/>
    <w:qFormat/>
    <w:rsid w:val="000B55EE"/>
    <w:rPr>
      <w:i/>
      <w:iCs/>
    </w:rPr>
  </w:style>
  <w:style w:type="paragraph" w:customStyle="1" w:styleId="3-016">
    <w:name w:val="Стиль Заголовок 3 + малые прописные Справа:  -01 см Перед:  6 пт..."/>
    <w:basedOn w:val="3"/>
    <w:uiPriority w:val="99"/>
    <w:qFormat/>
    <w:rsid w:val="000B55EE"/>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qFormat/>
    <w:rsid w:val="000B55EE"/>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qFormat/>
    <w:rsid w:val="000B55EE"/>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0B55EE"/>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c"/>
    <w:uiPriority w:val="39"/>
    <w:locked/>
    <w:rsid w:val="000B55EE"/>
    <w:rPr>
      <w:rFonts w:ascii="Times New Roman" w:eastAsia="Times New Roman" w:hAnsi="Times New Roman" w:cs="Times New Roman"/>
      <w:sz w:val="24"/>
      <w:szCs w:val="24"/>
    </w:rPr>
  </w:style>
  <w:style w:type="paragraph" w:styleId="16">
    <w:name w:val="toc 1"/>
    <w:basedOn w:val="a"/>
    <w:next w:val="a"/>
    <w:autoRedefine/>
    <w:uiPriority w:val="39"/>
    <w:qFormat/>
    <w:rsid w:val="000B55EE"/>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2">
    <w:name w:val="Strong"/>
    <w:aliases w:val="ОГЛАВЛЕНИЕ"/>
    <w:uiPriority w:val="22"/>
    <w:qFormat/>
    <w:rsid w:val="000B55EE"/>
    <w:rPr>
      <w:rFonts w:ascii="Times New Roman" w:hAnsi="Times New Roman"/>
      <w:b/>
      <w:bCs/>
      <w:i w:val="0"/>
      <w:sz w:val="24"/>
      <w:u w:val="single"/>
    </w:rPr>
  </w:style>
  <w:style w:type="paragraph" w:styleId="35">
    <w:name w:val="toc 3"/>
    <w:basedOn w:val="a"/>
    <w:next w:val="a"/>
    <w:autoRedefine/>
    <w:uiPriority w:val="39"/>
    <w:unhideWhenUsed/>
    <w:qFormat/>
    <w:rsid w:val="000B55EE"/>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0B55EE"/>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3">
    <w:name w:val="Обычный текст"/>
    <w:basedOn w:val="a"/>
    <w:uiPriority w:val="99"/>
    <w:qFormat/>
    <w:rsid w:val="000B55EE"/>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qFormat/>
    <w:rsid w:val="000B55EE"/>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5">
    <w:name w:val="Гипертекстовая ссылка"/>
    <w:uiPriority w:val="99"/>
    <w:rsid w:val="000B55EE"/>
    <w:rPr>
      <w:b/>
      <w:bCs/>
      <w:color w:val="106BBE"/>
    </w:rPr>
  </w:style>
  <w:style w:type="character" w:customStyle="1" w:styleId="51">
    <w:name w:val="Основной текст (5)"/>
    <w:uiPriority w:val="99"/>
    <w:rsid w:val="000B55EE"/>
    <w:rPr>
      <w:b/>
      <w:bCs/>
      <w:i/>
      <w:iCs/>
      <w:sz w:val="23"/>
      <w:szCs w:val="23"/>
      <w:u w:val="single"/>
      <w:shd w:val="clear" w:color="auto" w:fill="FFFFFF"/>
      <w:lang w:bidi="ar-SA"/>
    </w:rPr>
  </w:style>
  <w:style w:type="character" w:customStyle="1" w:styleId="ab">
    <w:name w:val="Без интервала Знак"/>
    <w:aliases w:val="основа Знак"/>
    <w:link w:val="aa"/>
    <w:uiPriority w:val="1"/>
    <w:rsid w:val="000B55EE"/>
    <w:rPr>
      <w:rFonts w:ascii="Calibri" w:eastAsia="Times New Roman" w:hAnsi="Calibri" w:cs="Calibri"/>
      <w:lang w:eastAsia="en-US"/>
    </w:rPr>
  </w:style>
  <w:style w:type="paragraph" w:customStyle="1" w:styleId="Heading">
    <w:name w:val="Heading"/>
    <w:uiPriority w:val="99"/>
    <w:qFormat/>
    <w:rsid w:val="000B55EE"/>
    <w:pPr>
      <w:autoSpaceDE w:val="0"/>
      <w:autoSpaceDN w:val="0"/>
      <w:adjustRightInd w:val="0"/>
      <w:spacing w:after="0" w:line="240" w:lineRule="auto"/>
      <w:ind w:left="-57" w:right="-57"/>
    </w:pPr>
    <w:rPr>
      <w:rFonts w:ascii="Arial" w:eastAsia="Times New Roman" w:hAnsi="Arial" w:cs="Arial"/>
      <w:b/>
      <w:bCs/>
    </w:rPr>
  </w:style>
  <w:style w:type="paragraph" w:styleId="aff6">
    <w:name w:val="Plain Text"/>
    <w:aliases w:val="TEXT"/>
    <w:basedOn w:val="a"/>
    <w:link w:val="aff7"/>
    <w:unhideWhenUsed/>
    <w:qFormat/>
    <w:rsid w:val="000B55EE"/>
    <w:pPr>
      <w:spacing w:after="0"/>
      <w:ind w:left="-57" w:right="-57"/>
    </w:pPr>
    <w:rPr>
      <w:rFonts w:ascii="Courier New" w:eastAsia="Times New Roman" w:hAnsi="Courier New" w:cs="Times New Roman"/>
      <w:sz w:val="20"/>
      <w:szCs w:val="20"/>
    </w:rPr>
  </w:style>
  <w:style w:type="character" w:customStyle="1" w:styleId="aff7">
    <w:name w:val="Текст Знак"/>
    <w:aliases w:val="TEXT Знак"/>
    <w:basedOn w:val="a0"/>
    <w:link w:val="aff6"/>
    <w:qFormat/>
    <w:rsid w:val="000B55EE"/>
    <w:rPr>
      <w:rFonts w:ascii="Courier New" w:eastAsia="Times New Roman" w:hAnsi="Courier New" w:cs="Times New Roman"/>
      <w:sz w:val="20"/>
      <w:szCs w:val="20"/>
    </w:rPr>
  </w:style>
  <w:style w:type="character" w:styleId="aff8">
    <w:name w:val="page number"/>
    <w:basedOn w:val="a0"/>
    <w:rsid w:val="000B55EE"/>
  </w:style>
  <w:style w:type="paragraph" w:styleId="aff9">
    <w:name w:val="caption"/>
    <w:aliases w:val="подписи к таблице"/>
    <w:basedOn w:val="a"/>
    <w:next w:val="a"/>
    <w:link w:val="affa"/>
    <w:unhideWhenUsed/>
    <w:qFormat/>
    <w:rsid w:val="000B55EE"/>
    <w:pPr>
      <w:spacing w:after="0" w:line="360" w:lineRule="auto"/>
      <w:ind w:left="-57" w:right="-57"/>
      <w:jc w:val="center"/>
    </w:pPr>
    <w:rPr>
      <w:rFonts w:ascii="Calibri" w:eastAsia="Calibri" w:hAnsi="Calibri" w:cs="Times New Roman"/>
      <w:b/>
      <w:bCs/>
      <w:sz w:val="20"/>
      <w:szCs w:val="20"/>
      <w:lang w:eastAsia="en-US"/>
    </w:rPr>
  </w:style>
  <w:style w:type="paragraph" w:customStyle="1" w:styleId="affb">
    <w:name w:val="Егор"/>
    <w:basedOn w:val="1"/>
    <w:uiPriority w:val="99"/>
    <w:qFormat/>
    <w:rsid w:val="000B55EE"/>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17">
    <w:name w:val="Егор1+"/>
    <w:basedOn w:val="a5"/>
    <w:uiPriority w:val="99"/>
    <w:qFormat/>
    <w:rsid w:val="000B55EE"/>
  </w:style>
  <w:style w:type="paragraph" w:customStyle="1" w:styleId="18">
    <w:name w:val="Егор1"/>
    <w:basedOn w:val="a"/>
    <w:link w:val="19"/>
    <w:qFormat/>
    <w:rsid w:val="000B55EE"/>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9">
    <w:name w:val="Егор1 Знак"/>
    <w:basedOn w:val="a0"/>
    <w:link w:val="18"/>
    <w:rsid w:val="000B55EE"/>
    <w:rPr>
      <w:rFonts w:ascii="Times New Roman" w:eastAsia="Times New Roman" w:hAnsi="Times New Roman" w:cs="Times New Roman"/>
      <w:b/>
      <w:i/>
      <w:sz w:val="28"/>
      <w:szCs w:val="26"/>
    </w:rPr>
  </w:style>
  <w:style w:type="paragraph" w:styleId="affc">
    <w:name w:val="TOC Heading"/>
    <w:basedOn w:val="1"/>
    <w:next w:val="a"/>
    <w:uiPriority w:val="39"/>
    <w:qFormat/>
    <w:rsid w:val="000B55EE"/>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e"/>
    <w:link w:val="affe"/>
    <w:rsid w:val="000B55EE"/>
    <w:rPr>
      <w:rFonts w:ascii="Arial" w:hAnsi="Arial" w:cs="Arial"/>
      <w:color w:val="000000"/>
      <w:sz w:val="20"/>
      <w:szCs w:val="20"/>
      <w:lang w:eastAsia="ar-SA"/>
    </w:rPr>
  </w:style>
  <w:style w:type="paragraph" w:styleId="affe">
    <w:name w:val="Body Text First Indent"/>
    <w:basedOn w:val="a"/>
    <w:link w:val="affd"/>
    <w:unhideWhenUsed/>
    <w:rsid w:val="000B55EE"/>
    <w:pPr>
      <w:spacing w:after="0"/>
      <w:ind w:left="-57" w:right="-57" w:firstLine="360"/>
    </w:pPr>
    <w:rPr>
      <w:rFonts w:ascii="Arial" w:hAnsi="Arial" w:cs="Arial"/>
      <w:color w:val="000000"/>
      <w:sz w:val="20"/>
      <w:szCs w:val="20"/>
      <w:lang w:eastAsia="ar-SA"/>
    </w:rPr>
  </w:style>
  <w:style w:type="character" w:customStyle="1" w:styleId="1a">
    <w:name w:val="Красная строка Знак1"/>
    <w:basedOn w:val="13"/>
    <w:link w:val="affe"/>
    <w:uiPriority w:val="99"/>
    <w:semiHidden/>
    <w:rsid w:val="000B55EE"/>
  </w:style>
  <w:style w:type="paragraph" w:customStyle="1" w:styleId="36">
    <w:name w:val="Егор3"/>
    <w:basedOn w:val="affb"/>
    <w:uiPriority w:val="99"/>
    <w:qFormat/>
    <w:rsid w:val="000B55EE"/>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0B55EE"/>
    <w:rPr>
      <w:rFonts w:ascii="Tahoma" w:eastAsia="Calibri" w:hAnsi="Tahoma" w:cs="Tahoma"/>
      <w:shd w:val="clear" w:color="auto" w:fill="000080"/>
    </w:rPr>
  </w:style>
  <w:style w:type="paragraph" w:styleId="afff0">
    <w:name w:val="Document Map"/>
    <w:basedOn w:val="a"/>
    <w:link w:val="afff"/>
    <w:uiPriority w:val="99"/>
    <w:rsid w:val="000B55EE"/>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0B55EE"/>
    <w:rPr>
      <w:rFonts w:ascii="Tahoma" w:hAnsi="Tahoma" w:cs="Tahoma"/>
      <w:sz w:val="16"/>
      <w:szCs w:val="16"/>
    </w:rPr>
  </w:style>
  <w:style w:type="paragraph" w:styleId="27">
    <w:name w:val="Quote"/>
    <w:basedOn w:val="a"/>
    <w:next w:val="a"/>
    <w:link w:val="28"/>
    <w:uiPriority w:val="29"/>
    <w:qFormat/>
    <w:rsid w:val="000B55EE"/>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0B55EE"/>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0B55EE"/>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0B55EE"/>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0B55EE"/>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0B55EE"/>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0B55EE"/>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0B55EE"/>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0B55EE"/>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0B55EE"/>
    <w:rPr>
      <w:rFonts w:ascii="Calibri" w:eastAsia="Calibri" w:hAnsi="Calibri"/>
    </w:rPr>
  </w:style>
  <w:style w:type="paragraph" w:styleId="afff3">
    <w:name w:val="endnote text"/>
    <w:basedOn w:val="a"/>
    <w:link w:val="afff2"/>
    <w:uiPriority w:val="99"/>
    <w:semiHidden/>
    <w:unhideWhenUsed/>
    <w:rsid w:val="000B55EE"/>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0B55EE"/>
    <w:rPr>
      <w:sz w:val="20"/>
      <w:szCs w:val="20"/>
    </w:rPr>
  </w:style>
  <w:style w:type="paragraph" w:customStyle="1" w:styleId="1d">
    <w:name w:val="Подзаголовок1катя"/>
    <w:basedOn w:val="a"/>
    <w:uiPriority w:val="99"/>
    <w:qFormat/>
    <w:rsid w:val="000B55EE"/>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0B55EE"/>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0B55EE"/>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0B55EE"/>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0B55EE"/>
    <w:rPr>
      <w:rFonts w:ascii="Times New Roman" w:eastAsia="Calibri" w:hAnsi="Times New Roman" w:cs="Times New Roman"/>
      <w:color w:val="FF0000"/>
      <w:sz w:val="26"/>
      <w:szCs w:val="26"/>
    </w:rPr>
  </w:style>
  <w:style w:type="paragraph" w:customStyle="1" w:styleId="Tabl">
    <w:name w:val="Tabl"/>
    <w:basedOn w:val="a"/>
    <w:uiPriority w:val="99"/>
    <w:qFormat/>
    <w:rsid w:val="000B55EE"/>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0B55EE"/>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0B55EE"/>
    <w:rPr>
      <w:rFonts w:ascii="Trebuchet MS" w:eastAsia="Times New Roman" w:hAnsi="Trebuchet MS" w:cs="Times New Roman"/>
      <w:i/>
      <w:w w:val="103"/>
      <w:sz w:val="24"/>
      <w:szCs w:val="24"/>
      <w:lang w:eastAsia="en-US"/>
    </w:rPr>
  </w:style>
  <w:style w:type="character" w:customStyle="1" w:styleId="FontStyle80">
    <w:name w:val="Font Style80"/>
    <w:rsid w:val="000B55EE"/>
    <w:rPr>
      <w:rFonts w:ascii="Times New Roman" w:hAnsi="Times New Roman" w:cs="Times New Roman"/>
      <w:b/>
      <w:bCs/>
      <w:sz w:val="26"/>
      <w:szCs w:val="26"/>
    </w:rPr>
  </w:style>
  <w:style w:type="paragraph" w:customStyle="1" w:styleId="oblasttxt">
    <w:name w:val="oblasttxt"/>
    <w:basedOn w:val="a"/>
    <w:uiPriority w:val="99"/>
    <w:qFormat/>
    <w:rsid w:val="000B55EE"/>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0B55EE"/>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e"/>
    <w:rsid w:val="000B55EE"/>
    <w:rPr>
      <w:vertAlign w:val="superscript"/>
    </w:rPr>
  </w:style>
  <w:style w:type="paragraph" w:customStyle="1" w:styleId="Style14">
    <w:name w:val="Style14"/>
    <w:basedOn w:val="a"/>
    <w:uiPriority w:val="99"/>
    <w:qFormat/>
    <w:rsid w:val="000B55EE"/>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0B55EE"/>
    <w:rPr>
      <w:rFonts w:ascii="Times New Roman" w:hAnsi="Times New Roman" w:cs="Times New Roman"/>
      <w:sz w:val="26"/>
      <w:szCs w:val="26"/>
    </w:rPr>
  </w:style>
  <w:style w:type="paragraph" w:customStyle="1" w:styleId="Normal">
    <w:name w:val="Normal Знак Знак"/>
    <w:uiPriority w:val="99"/>
    <w:qFormat/>
    <w:rsid w:val="000B55EE"/>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0B55EE"/>
    <w:rPr>
      <w:i/>
      <w:iCs/>
      <w:color w:val="808080"/>
    </w:rPr>
  </w:style>
  <w:style w:type="paragraph" w:customStyle="1" w:styleId="afff6">
    <w:name w:val="Знак"/>
    <w:basedOn w:val="a"/>
    <w:uiPriority w:val="99"/>
    <w:qFormat/>
    <w:rsid w:val="000B55EE"/>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0B55EE"/>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0B55EE"/>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0B55EE"/>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0B55EE"/>
    <w:rPr>
      <w:rFonts w:ascii="Trebuchet MS" w:hAnsi="Trebuchet MS" w:cs="Trebuchet MS"/>
      <w:b/>
      <w:bCs/>
      <w:sz w:val="22"/>
      <w:szCs w:val="22"/>
    </w:rPr>
  </w:style>
  <w:style w:type="paragraph" w:customStyle="1" w:styleId="s16">
    <w:name w:val="s_16"/>
    <w:basedOn w:val="a"/>
    <w:uiPriority w:val="99"/>
    <w:qFormat/>
    <w:rsid w:val="000B55EE"/>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0B55EE"/>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0B55EE"/>
    <w:rPr>
      <w:rFonts w:ascii="Times New Roman" w:eastAsia="Times New Roman" w:hAnsi="Times New Roman" w:cs="Times New Roman"/>
      <w:w w:val="109"/>
      <w:sz w:val="24"/>
      <w:szCs w:val="24"/>
    </w:rPr>
  </w:style>
  <w:style w:type="paragraph" w:customStyle="1" w:styleId="afff8">
    <w:name w:val="Мария"/>
    <w:basedOn w:val="a"/>
    <w:uiPriority w:val="99"/>
    <w:qFormat/>
    <w:rsid w:val="000B55EE"/>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0B55EE"/>
  </w:style>
  <w:style w:type="paragraph" w:customStyle="1" w:styleId="210">
    <w:name w:val="Цитата 21"/>
    <w:basedOn w:val="a"/>
    <w:next w:val="a"/>
    <w:link w:val="QuoteChar"/>
    <w:uiPriority w:val="99"/>
    <w:qFormat/>
    <w:rsid w:val="000B55EE"/>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0B55EE"/>
    <w:rPr>
      <w:rFonts w:ascii="Calibri" w:eastAsia="Times New Roman" w:hAnsi="Calibri" w:cs="Times New Roman"/>
      <w:i/>
      <w:iCs/>
      <w:color w:val="000000"/>
      <w:sz w:val="24"/>
      <w:lang w:eastAsia="en-US"/>
    </w:rPr>
  </w:style>
  <w:style w:type="paragraph" w:customStyle="1" w:styleId="Standard">
    <w:name w:val="Standard"/>
    <w:uiPriority w:val="99"/>
    <w:qFormat/>
    <w:rsid w:val="000B55EE"/>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0B55EE"/>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0B55EE"/>
    <w:rPr>
      <w:rFonts w:ascii="Times New Roman" w:eastAsia="Times New Roman" w:hAnsi="Times New Roman" w:cs="Times New Roman"/>
      <w:sz w:val="28"/>
      <w:lang w:val="en-US"/>
    </w:rPr>
  </w:style>
  <w:style w:type="paragraph" w:styleId="z-">
    <w:name w:val="HTML Bottom of Form"/>
    <w:basedOn w:val="a"/>
    <w:next w:val="a"/>
    <w:link w:val="z-0"/>
    <w:hidden/>
    <w:rsid w:val="000B55EE"/>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0B55EE"/>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0B55EE"/>
    <w:rPr>
      <w:rFonts w:ascii="Courier New" w:eastAsia="Times New Roman" w:hAnsi="Courier New" w:cs="Courier New"/>
    </w:rPr>
  </w:style>
  <w:style w:type="paragraph" w:styleId="HTML0">
    <w:name w:val="HTML Preformatted"/>
    <w:basedOn w:val="a"/>
    <w:link w:val="HTML"/>
    <w:uiPriority w:val="99"/>
    <w:rsid w:val="000B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0B55EE"/>
    <w:rPr>
      <w:rFonts w:ascii="Consolas" w:hAnsi="Consolas" w:cs="Consolas"/>
      <w:sz w:val="20"/>
      <w:szCs w:val="20"/>
    </w:rPr>
  </w:style>
  <w:style w:type="character" w:customStyle="1" w:styleId="211">
    <w:name w:val="Основной текст 2 Знак1"/>
    <w:basedOn w:val="a0"/>
    <w:uiPriority w:val="99"/>
    <w:semiHidden/>
    <w:rsid w:val="000B55EE"/>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0B55EE"/>
    <w:rPr>
      <w:rFonts w:ascii="Times New Roman" w:eastAsia="Times New Roman" w:hAnsi="Times New Roman" w:cs="Times New Roman"/>
      <w:sz w:val="24"/>
      <w:szCs w:val="24"/>
      <w:lang w:eastAsia="ru-RU"/>
    </w:rPr>
  </w:style>
  <w:style w:type="paragraph" w:styleId="afff9">
    <w:name w:val="Subtitle"/>
    <w:basedOn w:val="a"/>
    <w:next w:val="a"/>
    <w:link w:val="afffa"/>
    <w:qFormat/>
    <w:rsid w:val="000B55EE"/>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0B55EE"/>
    <w:rPr>
      <w:rFonts w:ascii="Cambria" w:eastAsia="Times New Roman" w:hAnsi="Cambria" w:cs="Cambria"/>
      <w:i/>
      <w:iCs/>
      <w:color w:val="4F81BD"/>
      <w:spacing w:val="15"/>
      <w:sz w:val="24"/>
      <w:szCs w:val="24"/>
      <w:lang w:val="en-US" w:eastAsia="en-US"/>
    </w:rPr>
  </w:style>
  <w:style w:type="paragraph" w:customStyle="1" w:styleId="1f0">
    <w:name w:val="Выделенная цитата1"/>
    <w:basedOn w:val="a"/>
    <w:next w:val="a"/>
    <w:link w:val="IntenseQuoteChar"/>
    <w:semiHidden/>
    <w:qFormat/>
    <w:rsid w:val="000B55EE"/>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0"/>
    <w:semiHidden/>
    <w:locked/>
    <w:rsid w:val="000B55EE"/>
    <w:rPr>
      <w:rFonts w:ascii="Calibri" w:eastAsia="Times New Roman" w:hAnsi="Calibri" w:cs="Calibri"/>
      <w:b/>
      <w:bCs/>
      <w:i/>
      <w:iCs/>
      <w:color w:val="4F81BD"/>
      <w:sz w:val="24"/>
      <w:lang w:val="en-US" w:eastAsia="en-US"/>
    </w:rPr>
  </w:style>
  <w:style w:type="paragraph" w:styleId="2c">
    <w:name w:val="List Bullet 2"/>
    <w:basedOn w:val="a"/>
    <w:rsid w:val="000B55EE"/>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0B55EE"/>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0B55EE"/>
    <w:rPr>
      <w:rFonts w:ascii="Times New Roman" w:eastAsia="Times New Roman" w:hAnsi="Times New Roman" w:cs="Times New Roman"/>
      <w:b/>
      <w:sz w:val="28"/>
      <w:szCs w:val="28"/>
    </w:rPr>
  </w:style>
  <w:style w:type="paragraph" w:customStyle="1" w:styleId="afffd">
    <w:name w:val="Обычный (ПЗ)"/>
    <w:basedOn w:val="a"/>
    <w:link w:val="afffe"/>
    <w:qFormat/>
    <w:rsid w:val="000B55EE"/>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0B55EE"/>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0B55EE"/>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0B55EE"/>
    <w:pPr>
      <w:spacing w:after="0"/>
      <w:ind w:left="-57" w:right="-57" w:firstLine="709"/>
    </w:pPr>
    <w:rPr>
      <w:rFonts w:ascii="Verdana" w:eastAsia="Times New Roman" w:hAnsi="Verdana" w:cs="Verdana"/>
      <w:sz w:val="20"/>
      <w:szCs w:val="20"/>
      <w:lang w:val="en-US" w:eastAsia="en-US"/>
    </w:rPr>
  </w:style>
  <w:style w:type="paragraph" w:customStyle="1" w:styleId="1f1">
    <w:name w:val="Обычный1"/>
    <w:link w:val="Normal0"/>
    <w:qFormat/>
    <w:rsid w:val="000B55EE"/>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1"/>
    <w:rsid w:val="000B55EE"/>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0B55EE"/>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0B55EE"/>
    <w:rPr>
      <w:rFonts w:ascii="Times New Roman" w:eastAsia="Times New Roman" w:hAnsi="Times New Roman" w:cs="Times New Roman"/>
      <w:b/>
      <w:bCs/>
      <w:sz w:val="20"/>
      <w:szCs w:val="20"/>
    </w:rPr>
  </w:style>
  <w:style w:type="paragraph" w:customStyle="1" w:styleId="CharChar">
    <w:name w:val="Char Char"/>
    <w:basedOn w:val="a"/>
    <w:uiPriority w:val="99"/>
    <w:qFormat/>
    <w:rsid w:val="000B55EE"/>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0B55EE"/>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1f2">
    <w:name w:val="Текст примечания Знак1"/>
    <w:basedOn w:val="a0"/>
    <w:uiPriority w:val="99"/>
    <w:semiHidden/>
    <w:rsid w:val="000B55EE"/>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0B55EE"/>
    <w:rPr>
      <w:b/>
      <w:bCs/>
    </w:rPr>
  </w:style>
  <w:style w:type="character" w:customStyle="1" w:styleId="37">
    <w:name w:val="Основной текст (3)_"/>
    <w:basedOn w:val="a0"/>
    <w:link w:val="38"/>
    <w:rsid w:val="000B55EE"/>
    <w:rPr>
      <w:sz w:val="21"/>
      <w:szCs w:val="21"/>
      <w:shd w:val="clear" w:color="auto" w:fill="FFFFFF"/>
    </w:rPr>
  </w:style>
  <w:style w:type="paragraph" w:customStyle="1" w:styleId="38">
    <w:name w:val="Основной текст (3)"/>
    <w:basedOn w:val="a"/>
    <w:link w:val="37"/>
    <w:qFormat/>
    <w:rsid w:val="000B55EE"/>
    <w:pPr>
      <w:shd w:val="clear" w:color="auto" w:fill="FFFFFF"/>
      <w:spacing w:after="0" w:line="240" w:lineRule="atLeast"/>
      <w:ind w:left="-57" w:right="-57"/>
    </w:pPr>
    <w:rPr>
      <w:sz w:val="21"/>
      <w:szCs w:val="21"/>
    </w:rPr>
  </w:style>
  <w:style w:type="character" w:customStyle="1" w:styleId="head2">
    <w:name w:val="head2"/>
    <w:basedOn w:val="a0"/>
    <w:uiPriority w:val="99"/>
    <w:rsid w:val="000B55EE"/>
  </w:style>
  <w:style w:type="paragraph" w:customStyle="1" w:styleId="affff1">
    <w:name w:val="Солонешенский"/>
    <w:basedOn w:val="a"/>
    <w:uiPriority w:val="99"/>
    <w:qFormat/>
    <w:rsid w:val="000B55EE"/>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4">
    <w:name w:val="Маркированный_1"/>
    <w:basedOn w:val="a"/>
    <w:uiPriority w:val="99"/>
    <w:qFormat/>
    <w:rsid w:val="000B55EE"/>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0B55EE"/>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0B55EE"/>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0B55EE"/>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0B55EE"/>
    <w:rPr>
      <w:rFonts w:ascii="Times New Roman" w:hAnsi="Times New Roman" w:cs="Times New Roman" w:hint="default"/>
      <w:sz w:val="22"/>
      <w:szCs w:val="22"/>
    </w:rPr>
  </w:style>
  <w:style w:type="character" w:customStyle="1" w:styleId="FontStyle74">
    <w:name w:val="Font Style74"/>
    <w:basedOn w:val="a0"/>
    <w:uiPriority w:val="99"/>
    <w:rsid w:val="000B55EE"/>
    <w:rPr>
      <w:rFonts w:ascii="Times New Roman" w:hAnsi="Times New Roman" w:cs="Times New Roman" w:hint="default"/>
      <w:b/>
      <w:bCs/>
      <w:sz w:val="22"/>
      <w:szCs w:val="22"/>
    </w:rPr>
  </w:style>
  <w:style w:type="paragraph" w:customStyle="1" w:styleId="1f5">
    <w:name w:val="Без интервала1"/>
    <w:uiPriority w:val="99"/>
    <w:qFormat/>
    <w:rsid w:val="000B55EE"/>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0B55EE"/>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0B55EE"/>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0B55EE"/>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0B55EE"/>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0B55EE"/>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0B55EE"/>
    <w:rPr>
      <w:rFonts w:ascii="Times New Roman" w:hAnsi="Times New Roman" w:cs="Times New Roman"/>
      <w:sz w:val="18"/>
      <w:szCs w:val="18"/>
    </w:rPr>
  </w:style>
  <w:style w:type="paragraph" w:customStyle="1" w:styleId="TableParagraph">
    <w:name w:val="Table Paragraph"/>
    <w:basedOn w:val="a"/>
    <w:uiPriority w:val="1"/>
    <w:qFormat/>
    <w:rsid w:val="000B55EE"/>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0B55EE"/>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0B55EE"/>
    <w:rPr>
      <w:rFonts w:ascii="Times New Roman" w:hAnsi="Times New Roman" w:cs="Times New Roman"/>
      <w:sz w:val="16"/>
      <w:szCs w:val="16"/>
    </w:rPr>
  </w:style>
  <w:style w:type="character" w:customStyle="1" w:styleId="FontStyle15">
    <w:name w:val="Font Style15"/>
    <w:basedOn w:val="a0"/>
    <w:rsid w:val="000B55EE"/>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qFormat/>
    <w:rsid w:val="000B55EE"/>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0B55EE"/>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0B55EE"/>
    <w:rPr>
      <w:rFonts w:ascii="Times New Roman" w:eastAsia="Times New Roman" w:hAnsi="Times New Roman" w:cs="Times New Roman"/>
      <w:b/>
      <w:sz w:val="26"/>
      <w:szCs w:val="24"/>
    </w:rPr>
  </w:style>
  <w:style w:type="paragraph" w:customStyle="1" w:styleId="affff5">
    <w:name w:val="Основной"/>
    <w:basedOn w:val="a"/>
    <w:link w:val="affff6"/>
    <w:qFormat/>
    <w:rsid w:val="000B55EE"/>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0B55EE"/>
    <w:rPr>
      <w:rFonts w:ascii="Times New Roman" w:eastAsia="Times New Roman" w:hAnsi="Times New Roman" w:cs="Times New Roman"/>
      <w:sz w:val="28"/>
      <w:szCs w:val="24"/>
    </w:rPr>
  </w:style>
  <w:style w:type="paragraph" w:customStyle="1" w:styleId="affff7">
    <w:name w:val="Новый абзац"/>
    <w:basedOn w:val="a"/>
    <w:link w:val="2f"/>
    <w:qFormat/>
    <w:rsid w:val="000B55EE"/>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0B55EE"/>
    <w:rPr>
      <w:rFonts w:ascii="Arial" w:eastAsia="Times New Roman" w:hAnsi="Arial" w:cs="Times New Roman"/>
      <w:sz w:val="24"/>
      <w:szCs w:val="20"/>
    </w:rPr>
  </w:style>
  <w:style w:type="paragraph" w:customStyle="1" w:styleId="42">
    <w:name w:val="Егор4"/>
    <w:basedOn w:val="a"/>
    <w:uiPriority w:val="99"/>
    <w:qFormat/>
    <w:rsid w:val="000B55EE"/>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0B55E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0B55EE"/>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0B55EE"/>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qFormat/>
    <w:rsid w:val="000B55EE"/>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0B55EE"/>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0B55EE"/>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0B55EE"/>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0B55EE"/>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0B55EE"/>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0B55EE"/>
  </w:style>
  <w:style w:type="paragraph" w:customStyle="1" w:styleId="font10">
    <w:name w:val="font10"/>
    <w:basedOn w:val="a"/>
    <w:uiPriority w:val="99"/>
    <w:qFormat/>
    <w:rsid w:val="000B55E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0B55E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0B55E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0B55EE"/>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0B55EE"/>
    <w:rPr>
      <w:rFonts w:ascii="Courier New" w:hAnsi="Courier New" w:cs="Courier New"/>
    </w:rPr>
  </w:style>
  <w:style w:type="character" w:customStyle="1" w:styleId="FontStyle38">
    <w:name w:val="Font Style38"/>
    <w:uiPriority w:val="99"/>
    <w:rsid w:val="000B55EE"/>
    <w:rPr>
      <w:rFonts w:ascii="Arial" w:hAnsi="Arial" w:cs="Arial"/>
      <w:sz w:val="22"/>
      <w:szCs w:val="22"/>
    </w:rPr>
  </w:style>
  <w:style w:type="paragraph" w:customStyle="1" w:styleId="uni">
    <w:name w:val="uni"/>
    <w:basedOn w:val="a"/>
    <w:uiPriority w:val="99"/>
    <w:qFormat/>
    <w:rsid w:val="000B55E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0B55E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0B55E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0B55EE"/>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0B55EE"/>
    <w:rPr>
      <w:rFonts w:ascii="Arial" w:eastAsia="Times New Roman" w:hAnsi="Arial" w:cs="Times New Roman"/>
      <w:sz w:val="24"/>
      <w:szCs w:val="20"/>
    </w:rPr>
  </w:style>
  <w:style w:type="character" w:customStyle="1" w:styleId="highlight">
    <w:name w:val="highlight"/>
    <w:basedOn w:val="a0"/>
    <w:rsid w:val="000B55EE"/>
  </w:style>
  <w:style w:type="paragraph" w:customStyle="1" w:styleId="headertext">
    <w:name w:val="headertext"/>
    <w:basedOn w:val="a"/>
    <w:uiPriority w:val="99"/>
    <w:qFormat/>
    <w:rsid w:val="000B55EE"/>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0B55EE"/>
  </w:style>
  <w:style w:type="paragraph" w:customStyle="1" w:styleId="formattext0">
    <w:name w:val="formattext"/>
    <w:basedOn w:val="a"/>
    <w:uiPriority w:val="99"/>
    <w:qFormat/>
    <w:rsid w:val="000B55EE"/>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0B55EE"/>
  </w:style>
  <w:style w:type="paragraph" w:customStyle="1" w:styleId="1f7">
    <w:name w:val="Стиль 1"/>
    <w:basedOn w:val="a"/>
    <w:uiPriority w:val="99"/>
    <w:qFormat/>
    <w:rsid w:val="000B55EE"/>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8">
    <w:name w:val="Стиль 1 Знак"/>
    <w:basedOn w:val="a"/>
    <w:autoRedefine/>
    <w:uiPriority w:val="99"/>
    <w:qFormat/>
    <w:rsid w:val="000B55EE"/>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0B55EE"/>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0B55EE"/>
    <w:rPr>
      <w:rFonts w:ascii="Times New Roman" w:eastAsia="Times New Roman" w:hAnsi="Times New Roman" w:cs="Times New Roman"/>
    </w:rPr>
  </w:style>
  <w:style w:type="paragraph" w:customStyle="1" w:styleId="Style12">
    <w:name w:val="Style12"/>
    <w:basedOn w:val="a"/>
    <w:uiPriority w:val="99"/>
    <w:qFormat/>
    <w:rsid w:val="000B55EE"/>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0B55EE"/>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0B55EE"/>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0B55EE"/>
    <w:rPr>
      <w:color w:val="008080"/>
    </w:rPr>
  </w:style>
  <w:style w:type="paragraph" w:customStyle="1" w:styleId="affffc">
    <w:name w:val="Таблицы (моноширинный)"/>
    <w:basedOn w:val="a"/>
    <w:next w:val="a"/>
    <w:uiPriority w:val="99"/>
    <w:qFormat/>
    <w:rsid w:val="000B55EE"/>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0B55EE"/>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0B55EE"/>
    <w:rPr>
      <w:rFonts w:ascii="TimesET" w:hAnsi="TimesET" w:cs="TimesET"/>
      <w:b/>
      <w:bCs/>
      <w:sz w:val="28"/>
      <w:szCs w:val="28"/>
    </w:rPr>
  </w:style>
  <w:style w:type="character" w:customStyle="1" w:styleId="112">
    <w:name w:val="Знак Знак11"/>
    <w:uiPriority w:val="99"/>
    <w:rsid w:val="000B55EE"/>
    <w:rPr>
      <w:sz w:val="24"/>
      <w:szCs w:val="24"/>
    </w:rPr>
  </w:style>
  <w:style w:type="paragraph" w:customStyle="1" w:styleId="ConsPlusCell">
    <w:name w:val="ConsPlusCell"/>
    <w:uiPriority w:val="99"/>
    <w:qFormat/>
    <w:rsid w:val="000B55EE"/>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0B55EE"/>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9">
    <w:name w:val="Знак Знак Знак1"/>
    <w:basedOn w:val="a"/>
    <w:uiPriority w:val="99"/>
    <w:qFormat/>
    <w:rsid w:val="000B55EE"/>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0B55EE"/>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0B55EE"/>
    <w:rPr>
      <w:rFonts w:ascii="Arial" w:hAnsi="Arial" w:cs="Arial"/>
      <w:b/>
      <w:bCs/>
      <w:kern w:val="32"/>
      <w:sz w:val="32"/>
      <w:szCs w:val="32"/>
      <w:lang w:val="ru-RU" w:eastAsia="ru-RU"/>
    </w:rPr>
  </w:style>
  <w:style w:type="character" w:customStyle="1" w:styleId="170">
    <w:name w:val="Знак Знак17"/>
    <w:uiPriority w:val="99"/>
    <w:rsid w:val="000B55EE"/>
    <w:rPr>
      <w:rFonts w:ascii="TimesET" w:hAnsi="TimesET" w:cs="TimesET"/>
      <w:b/>
      <w:bCs/>
      <w:sz w:val="24"/>
      <w:szCs w:val="24"/>
      <w:lang w:val="ru-RU" w:eastAsia="ru-RU"/>
    </w:rPr>
  </w:style>
  <w:style w:type="character" w:customStyle="1" w:styleId="160">
    <w:name w:val="Знак Знак16"/>
    <w:uiPriority w:val="99"/>
    <w:rsid w:val="000B55EE"/>
    <w:rPr>
      <w:sz w:val="24"/>
      <w:szCs w:val="24"/>
      <w:lang w:val="ru-RU" w:eastAsia="ru-RU"/>
    </w:rPr>
  </w:style>
  <w:style w:type="character" w:customStyle="1" w:styleId="150">
    <w:name w:val="Знак Знак15"/>
    <w:uiPriority w:val="99"/>
    <w:rsid w:val="000B55EE"/>
    <w:rPr>
      <w:rFonts w:ascii="TimesET" w:hAnsi="TimesET" w:cs="TimesET"/>
      <w:b/>
      <w:bCs/>
      <w:sz w:val="24"/>
      <w:szCs w:val="24"/>
      <w:lang w:val="ru-RU" w:eastAsia="ru-RU"/>
    </w:rPr>
  </w:style>
  <w:style w:type="character" w:customStyle="1" w:styleId="140">
    <w:name w:val="Знак Знак14"/>
    <w:uiPriority w:val="99"/>
    <w:rsid w:val="000B55EE"/>
    <w:rPr>
      <w:rFonts w:ascii="TimesET" w:hAnsi="TimesET" w:cs="TimesET"/>
      <w:b/>
      <w:bCs/>
      <w:sz w:val="30"/>
      <w:szCs w:val="30"/>
      <w:lang w:val="ru-RU" w:eastAsia="ru-RU"/>
    </w:rPr>
  </w:style>
  <w:style w:type="character" w:customStyle="1" w:styleId="130">
    <w:name w:val="Знак Знак13"/>
    <w:uiPriority w:val="99"/>
    <w:rsid w:val="000B55EE"/>
    <w:rPr>
      <w:b/>
      <w:bCs/>
      <w:sz w:val="28"/>
      <w:szCs w:val="28"/>
      <w:lang w:val="ru-RU" w:eastAsia="ru-RU"/>
    </w:rPr>
  </w:style>
  <w:style w:type="character" w:customStyle="1" w:styleId="100">
    <w:name w:val="Знак Знак10"/>
    <w:uiPriority w:val="99"/>
    <w:rsid w:val="000B55EE"/>
    <w:rPr>
      <w:sz w:val="24"/>
      <w:szCs w:val="24"/>
      <w:lang w:val="ru-RU" w:eastAsia="ru-RU"/>
    </w:rPr>
  </w:style>
  <w:style w:type="character" w:customStyle="1" w:styleId="92">
    <w:name w:val="Знак Знак9"/>
    <w:uiPriority w:val="99"/>
    <w:locked/>
    <w:rsid w:val="000B55EE"/>
    <w:rPr>
      <w:sz w:val="24"/>
      <w:szCs w:val="24"/>
      <w:lang w:val="ru-RU" w:eastAsia="ru-RU"/>
    </w:rPr>
  </w:style>
  <w:style w:type="character" w:customStyle="1" w:styleId="82">
    <w:name w:val="Знак Знак8"/>
    <w:uiPriority w:val="99"/>
    <w:rsid w:val="000B55EE"/>
    <w:rPr>
      <w:sz w:val="16"/>
      <w:szCs w:val="16"/>
      <w:lang w:val="ru-RU" w:eastAsia="ru-RU"/>
    </w:rPr>
  </w:style>
  <w:style w:type="character" w:customStyle="1" w:styleId="72">
    <w:name w:val="Знак Знак7"/>
    <w:uiPriority w:val="99"/>
    <w:rsid w:val="000B55EE"/>
    <w:rPr>
      <w:sz w:val="24"/>
      <w:szCs w:val="24"/>
      <w:lang w:val="ru-RU" w:eastAsia="ru-RU"/>
    </w:rPr>
  </w:style>
  <w:style w:type="character" w:customStyle="1" w:styleId="62">
    <w:name w:val="Знак Знак6"/>
    <w:uiPriority w:val="99"/>
    <w:rsid w:val="000B55EE"/>
    <w:rPr>
      <w:sz w:val="24"/>
      <w:szCs w:val="24"/>
      <w:lang w:val="ru-RU" w:eastAsia="ru-RU"/>
    </w:rPr>
  </w:style>
  <w:style w:type="character" w:customStyle="1" w:styleId="53">
    <w:name w:val="Знак Знак5"/>
    <w:uiPriority w:val="99"/>
    <w:rsid w:val="000B55EE"/>
    <w:rPr>
      <w:sz w:val="24"/>
      <w:szCs w:val="24"/>
      <w:lang w:val="ru-RU" w:eastAsia="ru-RU"/>
    </w:rPr>
  </w:style>
  <w:style w:type="character" w:customStyle="1" w:styleId="3a">
    <w:name w:val="Знак Знак3"/>
    <w:uiPriority w:val="99"/>
    <w:rsid w:val="000B55EE"/>
    <w:rPr>
      <w:sz w:val="24"/>
      <w:szCs w:val="24"/>
      <w:lang w:val="ru-RU" w:eastAsia="ru-RU"/>
    </w:rPr>
  </w:style>
  <w:style w:type="character" w:customStyle="1" w:styleId="affffd">
    <w:name w:val="Знак Знак"/>
    <w:uiPriority w:val="99"/>
    <w:rsid w:val="000B55EE"/>
    <w:rPr>
      <w:sz w:val="28"/>
      <w:szCs w:val="28"/>
      <w:lang w:val="ru-RU" w:eastAsia="ru-RU"/>
    </w:rPr>
  </w:style>
  <w:style w:type="paragraph" w:customStyle="1" w:styleId="1fa">
    <w:name w:val="Знак1 Знак Знак Знак Знак Знак Знак"/>
    <w:basedOn w:val="a"/>
    <w:uiPriority w:val="99"/>
    <w:qFormat/>
    <w:rsid w:val="000B55EE"/>
    <w:pPr>
      <w:spacing w:after="160" w:line="240" w:lineRule="exact"/>
      <w:ind w:left="-57" w:right="-57"/>
    </w:pPr>
    <w:rPr>
      <w:rFonts w:ascii="Verdana" w:eastAsia="Times New Roman" w:hAnsi="Verdana" w:cs="Verdana"/>
      <w:sz w:val="24"/>
      <w:szCs w:val="24"/>
      <w:lang w:val="en-US" w:eastAsia="en-US"/>
    </w:rPr>
  </w:style>
  <w:style w:type="paragraph" w:customStyle="1" w:styleId="1fb">
    <w:name w:val="Знак1"/>
    <w:basedOn w:val="a"/>
    <w:uiPriority w:val="99"/>
    <w:qFormat/>
    <w:rsid w:val="000B55EE"/>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qFormat/>
    <w:rsid w:val="000B55EE"/>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d">
    <w:name w:val="Знак Знак1 Знак Знак"/>
    <w:basedOn w:val="a"/>
    <w:uiPriority w:val="99"/>
    <w:qFormat/>
    <w:rsid w:val="000B55EE"/>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0B55EE"/>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0B55EE"/>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0B55EE"/>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0B55EE"/>
    <w:rPr>
      <w:rFonts w:ascii="Times New Roman" w:hAnsi="Times New Roman" w:cs="Times New Roman"/>
      <w:spacing w:val="-10"/>
      <w:sz w:val="36"/>
      <w:szCs w:val="36"/>
    </w:rPr>
  </w:style>
  <w:style w:type="character" w:customStyle="1" w:styleId="FontStyle48">
    <w:name w:val="Font Style48"/>
    <w:rsid w:val="000B55EE"/>
    <w:rPr>
      <w:rFonts w:ascii="Times New Roman" w:hAnsi="Times New Roman" w:cs="Times New Roman"/>
      <w:b/>
      <w:bCs/>
      <w:sz w:val="28"/>
      <w:szCs w:val="28"/>
    </w:rPr>
  </w:style>
  <w:style w:type="paragraph" w:customStyle="1" w:styleId="Style18">
    <w:name w:val="Style18"/>
    <w:basedOn w:val="a"/>
    <w:uiPriority w:val="99"/>
    <w:qFormat/>
    <w:rsid w:val="000B55EE"/>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0B55EE"/>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0B55EE"/>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0B55EE"/>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0B55EE"/>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0B55EE"/>
    <w:rPr>
      <w:rFonts w:ascii="Times New Roman" w:hAnsi="Times New Roman" w:cs="Times New Roman"/>
      <w:b/>
      <w:bCs/>
      <w:sz w:val="24"/>
      <w:szCs w:val="24"/>
    </w:rPr>
  </w:style>
  <w:style w:type="paragraph" w:customStyle="1" w:styleId="Style28">
    <w:name w:val="Style28"/>
    <w:basedOn w:val="a"/>
    <w:uiPriority w:val="99"/>
    <w:qFormat/>
    <w:rsid w:val="000B55EE"/>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0B55EE"/>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qFormat/>
    <w:rsid w:val="000B55E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qFormat/>
    <w:rsid w:val="000B55EE"/>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qFormat/>
    <w:rsid w:val="000B55EE"/>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qFormat/>
    <w:rsid w:val="000B55EE"/>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qFormat/>
    <w:rsid w:val="000B55E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qFormat/>
    <w:rsid w:val="000B55E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qFormat/>
    <w:rsid w:val="000B55E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qFormat/>
    <w:rsid w:val="000B55EE"/>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qFormat/>
    <w:rsid w:val="000B55E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qFormat/>
    <w:rsid w:val="000B55E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0B55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qFormat/>
    <w:rsid w:val="000B55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0B55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0B55EE"/>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0B55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0B55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0B55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0B55EE"/>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0B55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0B55EE"/>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0B55EE"/>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0B55EE"/>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0B55EE"/>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0B55EE"/>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0B55EE"/>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0B55EE"/>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0B55EE"/>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0B55EE"/>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0B55E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0B55E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0B55EE"/>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0B55EE"/>
    <w:rPr>
      <w:rFonts w:ascii="Times New Roman" w:hAnsi="Times New Roman" w:cs="Times New Roman"/>
      <w:sz w:val="34"/>
      <w:szCs w:val="34"/>
    </w:rPr>
  </w:style>
  <w:style w:type="paragraph" w:customStyle="1" w:styleId="Style3">
    <w:name w:val="Style3"/>
    <w:basedOn w:val="a"/>
    <w:uiPriority w:val="99"/>
    <w:qFormat/>
    <w:rsid w:val="000B55EE"/>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0B55EE"/>
    <w:rPr>
      <w:rFonts w:ascii="Times New Roman" w:hAnsi="Times New Roman" w:cs="Times New Roman"/>
      <w:b/>
      <w:bCs/>
      <w:sz w:val="22"/>
      <w:szCs w:val="22"/>
    </w:rPr>
  </w:style>
  <w:style w:type="paragraph" w:customStyle="1" w:styleId="Style5">
    <w:name w:val="Style5"/>
    <w:basedOn w:val="a"/>
    <w:uiPriority w:val="99"/>
    <w:qFormat/>
    <w:rsid w:val="000B55EE"/>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0B55EE"/>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0B55EE"/>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0B55EE"/>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0B55E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0B55EE"/>
    <w:rPr>
      <w:rFonts w:ascii="Times New Roman" w:hAnsi="Times New Roman" w:cs="Times New Roman"/>
      <w:sz w:val="22"/>
      <w:szCs w:val="22"/>
    </w:rPr>
  </w:style>
  <w:style w:type="character" w:customStyle="1" w:styleId="FontStyle57">
    <w:name w:val="Font Style57"/>
    <w:basedOn w:val="a0"/>
    <w:uiPriority w:val="99"/>
    <w:rsid w:val="000B55EE"/>
    <w:rPr>
      <w:rFonts w:ascii="Times New Roman" w:hAnsi="Times New Roman" w:cs="Times New Roman"/>
      <w:sz w:val="22"/>
      <w:szCs w:val="22"/>
    </w:rPr>
  </w:style>
  <w:style w:type="paragraph" w:customStyle="1" w:styleId="Style27">
    <w:name w:val="Style27"/>
    <w:basedOn w:val="a"/>
    <w:uiPriority w:val="99"/>
    <w:qFormat/>
    <w:rsid w:val="000B55E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0B55EE"/>
    <w:rPr>
      <w:rFonts w:ascii="Times New Roman" w:hAnsi="Times New Roman" w:cs="Times New Roman"/>
      <w:b/>
      <w:bCs/>
      <w:sz w:val="20"/>
      <w:szCs w:val="20"/>
    </w:rPr>
  </w:style>
  <w:style w:type="paragraph" w:customStyle="1" w:styleId="Style32">
    <w:name w:val="Style32"/>
    <w:basedOn w:val="a"/>
    <w:uiPriority w:val="99"/>
    <w:qFormat/>
    <w:rsid w:val="000B55EE"/>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0B55E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0B55EE"/>
    <w:rPr>
      <w:rFonts w:ascii="Times New Roman" w:hAnsi="Times New Roman" w:cs="Times New Roman"/>
      <w:b/>
      <w:bCs/>
      <w:sz w:val="16"/>
      <w:szCs w:val="16"/>
    </w:rPr>
  </w:style>
  <w:style w:type="paragraph" w:customStyle="1" w:styleId="Style47">
    <w:name w:val="Style47"/>
    <w:basedOn w:val="a"/>
    <w:uiPriority w:val="99"/>
    <w:qFormat/>
    <w:rsid w:val="000B55E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0B55EE"/>
    <w:rPr>
      <w:rFonts w:ascii="Times New Roman" w:hAnsi="Times New Roman" w:cs="Times New Roman"/>
      <w:b/>
      <w:bCs/>
      <w:sz w:val="16"/>
      <w:szCs w:val="16"/>
    </w:rPr>
  </w:style>
  <w:style w:type="paragraph" w:customStyle="1" w:styleId="Style15">
    <w:name w:val="Style15"/>
    <w:basedOn w:val="a"/>
    <w:uiPriority w:val="99"/>
    <w:qFormat/>
    <w:rsid w:val="000B55E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0B55EE"/>
    <w:rPr>
      <w:rFonts w:ascii="Times New Roman" w:hAnsi="Times New Roman" w:cs="Times New Roman"/>
      <w:b/>
      <w:bCs/>
      <w:sz w:val="20"/>
      <w:szCs w:val="20"/>
    </w:rPr>
  </w:style>
  <w:style w:type="character" w:customStyle="1" w:styleId="FontStyle59">
    <w:name w:val="Font Style59"/>
    <w:basedOn w:val="a0"/>
    <w:uiPriority w:val="99"/>
    <w:rsid w:val="000B55EE"/>
    <w:rPr>
      <w:rFonts w:ascii="Times New Roman" w:hAnsi="Times New Roman" w:cs="Times New Roman"/>
      <w:b/>
      <w:bCs/>
      <w:sz w:val="20"/>
      <w:szCs w:val="20"/>
    </w:rPr>
  </w:style>
  <w:style w:type="paragraph" w:customStyle="1" w:styleId="Style8">
    <w:name w:val="Style8"/>
    <w:basedOn w:val="a"/>
    <w:uiPriority w:val="99"/>
    <w:qFormat/>
    <w:rsid w:val="000B55EE"/>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0B55EE"/>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0B55EE"/>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0B55EE"/>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0B55E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0B55EE"/>
    <w:rPr>
      <w:rFonts w:ascii="Times New Roman" w:hAnsi="Times New Roman" w:cs="Times New Roman"/>
      <w:b/>
      <w:bCs/>
      <w:sz w:val="16"/>
      <w:szCs w:val="16"/>
    </w:rPr>
  </w:style>
  <w:style w:type="character" w:customStyle="1" w:styleId="FontStyle61">
    <w:name w:val="Font Style61"/>
    <w:basedOn w:val="a0"/>
    <w:uiPriority w:val="99"/>
    <w:rsid w:val="000B55EE"/>
    <w:rPr>
      <w:rFonts w:ascii="Times New Roman" w:hAnsi="Times New Roman" w:cs="Times New Roman"/>
      <w:sz w:val="22"/>
      <w:szCs w:val="22"/>
    </w:rPr>
  </w:style>
  <w:style w:type="paragraph" w:customStyle="1" w:styleId="Style23">
    <w:name w:val="Style23"/>
    <w:basedOn w:val="a"/>
    <w:uiPriority w:val="99"/>
    <w:qFormat/>
    <w:rsid w:val="000B55E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0B55EE"/>
    <w:rPr>
      <w:rFonts w:ascii="Times New Roman" w:hAnsi="Times New Roman" w:cs="Times New Roman"/>
      <w:b/>
      <w:bCs/>
      <w:sz w:val="16"/>
      <w:szCs w:val="16"/>
    </w:rPr>
  </w:style>
  <w:style w:type="character" w:customStyle="1" w:styleId="FontStyle71">
    <w:name w:val="Font Style71"/>
    <w:basedOn w:val="a0"/>
    <w:uiPriority w:val="99"/>
    <w:rsid w:val="000B55EE"/>
    <w:rPr>
      <w:rFonts w:ascii="Times New Roman" w:hAnsi="Times New Roman" w:cs="Times New Roman"/>
      <w:sz w:val="20"/>
      <w:szCs w:val="20"/>
    </w:rPr>
  </w:style>
  <w:style w:type="paragraph" w:customStyle="1" w:styleId="Style26">
    <w:name w:val="Style26"/>
    <w:basedOn w:val="a"/>
    <w:uiPriority w:val="99"/>
    <w:qFormat/>
    <w:rsid w:val="000B55E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0B55EE"/>
    <w:rPr>
      <w:rFonts w:ascii="Times New Roman" w:hAnsi="Times New Roman" w:cs="Times New Roman"/>
      <w:b/>
      <w:bCs/>
      <w:sz w:val="20"/>
      <w:szCs w:val="20"/>
    </w:rPr>
  </w:style>
  <w:style w:type="paragraph" w:customStyle="1" w:styleId="Style22">
    <w:name w:val="Style22"/>
    <w:basedOn w:val="a"/>
    <w:uiPriority w:val="99"/>
    <w:qFormat/>
    <w:rsid w:val="000B55E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0B55EE"/>
    <w:rPr>
      <w:rFonts w:ascii="Times New Roman" w:hAnsi="Times New Roman" w:cs="Times New Roman"/>
      <w:b/>
      <w:bCs/>
      <w:sz w:val="12"/>
      <w:szCs w:val="12"/>
    </w:rPr>
  </w:style>
  <w:style w:type="paragraph" w:customStyle="1" w:styleId="Style49">
    <w:name w:val="Style49"/>
    <w:basedOn w:val="a"/>
    <w:uiPriority w:val="99"/>
    <w:qFormat/>
    <w:rsid w:val="000B55E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0B55EE"/>
    <w:rPr>
      <w:rFonts w:ascii="Times New Roman" w:hAnsi="Times New Roman" w:cs="Times New Roman"/>
      <w:i/>
      <w:iCs/>
      <w:sz w:val="22"/>
      <w:szCs w:val="22"/>
    </w:rPr>
  </w:style>
  <w:style w:type="paragraph" w:customStyle="1" w:styleId="xl99">
    <w:name w:val="xl99"/>
    <w:basedOn w:val="a"/>
    <w:uiPriority w:val="99"/>
    <w:qFormat/>
    <w:rsid w:val="000B55E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0B55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0B55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0B55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0B55E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qFormat/>
    <w:rsid w:val="000B55E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qFormat/>
    <w:rsid w:val="000B55E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e">
    <w:name w:val="Нет списка1"/>
    <w:next w:val="a2"/>
    <w:uiPriority w:val="99"/>
    <w:semiHidden/>
    <w:unhideWhenUsed/>
    <w:rsid w:val="000B55EE"/>
  </w:style>
  <w:style w:type="paragraph" w:customStyle="1" w:styleId="Style7">
    <w:name w:val="Style7"/>
    <w:basedOn w:val="a"/>
    <w:uiPriority w:val="99"/>
    <w:qFormat/>
    <w:rsid w:val="000B55EE"/>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0B55EE"/>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0B55EE"/>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0B55EE"/>
    <w:rPr>
      <w:rFonts w:eastAsia="MS Mincho"/>
      <w:sz w:val="16"/>
      <w:szCs w:val="16"/>
      <w:lang w:eastAsia="ja-JP"/>
    </w:rPr>
  </w:style>
  <w:style w:type="paragraph" w:customStyle="1" w:styleId="54">
    <w:name w:val="Стиль 5"/>
    <w:basedOn w:val="a"/>
    <w:next w:val="a"/>
    <w:link w:val="55"/>
    <w:qFormat/>
    <w:rsid w:val="000B55EE"/>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0B55EE"/>
    <w:rPr>
      <w:rFonts w:ascii="Arial" w:eastAsia="Times New Roman" w:hAnsi="Arial" w:cs="Times New Roman"/>
      <w:b/>
      <w:sz w:val="24"/>
      <w:szCs w:val="20"/>
    </w:rPr>
  </w:style>
  <w:style w:type="paragraph" w:customStyle="1" w:styleId="73">
    <w:name w:val="Стиль 7"/>
    <w:basedOn w:val="a"/>
    <w:next w:val="a"/>
    <w:uiPriority w:val="99"/>
    <w:qFormat/>
    <w:rsid w:val="000B55EE"/>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0B55EE"/>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0B55EE"/>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0B55EE"/>
    <w:pPr>
      <w:spacing w:before="20" w:after="20"/>
      <w:ind w:firstLine="709"/>
      <w:jc w:val="both"/>
    </w:pPr>
  </w:style>
  <w:style w:type="paragraph" w:customStyle="1" w:styleId="2">
    <w:name w:val="Стиль 2"/>
    <w:basedOn w:val="43"/>
    <w:uiPriority w:val="99"/>
    <w:qFormat/>
    <w:rsid w:val="000B55EE"/>
    <w:pPr>
      <w:numPr>
        <w:numId w:val="1"/>
      </w:numPr>
      <w:tabs>
        <w:tab w:val="num" w:pos="0"/>
        <w:tab w:val="num" w:pos="1440"/>
      </w:tabs>
      <w:spacing w:before="20" w:after="20"/>
      <w:ind w:left="0" w:firstLine="567"/>
      <w:jc w:val="both"/>
    </w:pPr>
  </w:style>
  <w:style w:type="paragraph" w:customStyle="1" w:styleId="63">
    <w:name w:val="Стиль 6"/>
    <w:basedOn w:val="54"/>
    <w:uiPriority w:val="99"/>
    <w:qFormat/>
    <w:rsid w:val="000B55EE"/>
    <w:pPr>
      <w:spacing w:before="240"/>
      <w:ind w:left="0"/>
      <w:jc w:val="center"/>
    </w:pPr>
    <w:rPr>
      <w:i/>
      <w:sz w:val="22"/>
    </w:rPr>
  </w:style>
  <w:style w:type="paragraph" w:styleId="afffff">
    <w:name w:val="Block Text"/>
    <w:basedOn w:val="a"/>
    <w:rsid w:val="000B55EE"/>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0B55EE"/>
    <w:pPr>
      <w:spacing w:after="0" w:line="240" w:lineRule="auto"/>
      <w:ind w:firstLine="709"/>
      <w:jc w:val="center"/>
    </w:pPr>
    <w:rPr>
      <w:rFonts w:ascii="Arial" w:eastAsia="Times New Roman" w:hAnsi="Arial" w:cs="Times New Roman"/>
      <w:b/>
      <w:caps/>
    </w:rPr>
  </w:style>
  <w:style w:type="paragraph" w:customStyle="1" w:styleId="1ff">
    <w:name w:val="Стиль1"/>
    <w:basedOn w:val="a"/>
    <w:uiPriority w:val="99"/>
    <w:qFormat/>
    <w:rsid w:val="000B55EE"/>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0B55EE"/>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0B55EE"/>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0B55EE"/>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0B55EE"/>
    <w:rPr>
      <w:b/>
      <w:i/>
      <w:noProof w:val="0"/>
      <w:sz w:val="24"/>
      <w:szCs w:val="24"/>
      <w:lang w:val="ru-RU" w:eastAsia="ru-RU" w:bidi="ar-SA"/>
    </w:rPr>
  </w:style>
  <w:style w:type="character" w:customStyle="1" w:styleId="3d">
    <w:name w:val="Стиль3 Знак"/>
    <w:rsid w:val="000B55EE"/>
    <w:rPr>
      <w:b/>
      <w:caps/>
      <w:noProof w:val="0"/>
      <w:lang w:val="ru-RU" w:eastAsia="ru-RU" w:bidi="ar-SA"/>
    </w:rPr>
  </w:style>
  <w:style w:type="character" w:customStyle="1" w:styleId="46">
    <w:name w:val="Стиль4 Знак"/>
    <w:rsid w:val="000B55EE"/>
    <w:rPr>
      <w:b/>
      <w:caps/>
      <w:noProof w:val="0"/>
      <w:sz w:val="18"/>
      <w:szCs w:val="18"/>
      <w:lang w:val="ru-RU" w:eastAsia="ru-RU" w:bidi="ar-SA"/>
    </w:rPr>
  </w:style>
  <w:style w:type="character" w:customStyle="1" w:styleId="1ff0">
    <w:name w:val="Стиль1 Знак"/>
    <w:rsid w:val="000B55EE"/>
    <w:rPr>
      <w:b/>
      <w:caps/>
      <w:noProof w:val="0"/>
      <w:sz w:val="24"/>
      <w:szCs w:val="24"/>
      <w:lang w:val="ru-RU" w:eastAsia="ru-RU" w:bidi="ar-SA"/>
    </w:rPr>
  </w:style>
  <w:style w:type="character" w:customStyle="1" w:styleId="2f1">
    <w:name w:val="Стиль2 Знак"/>
    <w:rsid w:val="000B55EE"/>
    <w:rPr>
      <w:b/>
      <w:caps/>
      <w:noProof w:val="0"/>
      <w:sz w:val="22"/>
      <w:szCs w:val="22"/>
      <w:lang w:val="ru-RU" w:eastAsia="ru-RU" w:bidi="ar-SA"/>
    </w:rPr>
  </w:style>
  <w:style w:type="paragraph" w:customStyle="1" w:styleId="afffff0">
    <w:name w:val="ТекстовойБ"/>
    <w:basedOn w:val="afffff1"/>
    <w:uiPriority w:val="99"/>
    <w:qFormat/>
    <w:rsid w:val="000B55EE"/>
    <w:pPr>
      <w:ind w:firstLine="0"/>
    </w:pPr>
  </w:style>
  <w:style w:type="paragraph" w:customStyle="1" w:styleId="afffff1">
    <w:name w:val="ТекстовойА"/>
    <w:basedOn w:val="a"/>
    <w:uiPriority w:val="99"/>
    <w:qFormat/>
    <w:rsid w:val="000B55EE"/>
    <w:pPr>
      <w:spacing w:before="60" w:after="60" w:line="240" w:lineRule="auto"/>
      <w:ind w:firstLine="567"/>
      <w:jc w:val="both"/>
    </w:pPr>
    <w:rPr>
      <w:rFonts w:ascii="Arial" w:eastAsia="Times New Roman" w:hAnsi="Arial" w:cs="Times New Roman"/>
      <w:sz w:val="24"/>
      <w:szCs w:val="20"/>
    </w:rPr>
  </w:style>
  <w:style w:type="character" w:customStyle="1" w:styleId="1ff1">
    <w:name w:val="Номер страницы1"/>
    <w:basedOn w:val="1ff2"/>
    <w:rsid w:val="000B55EE"/>
  </w:style>
  <w:style w:type="character" w:customStyle="1" w:styleId="1ff2">
    <w:name w:val="Основной шрифт абзаца1"/>
    <w:rsid w:val="000B55EE"/>
  </w:style>
  <w:style w:type="paragraph" w:customStyle="1" w:styleId="1ff3">
    <w:name w:val="Нижний колонтитул1"/>
    <w:basedOn w:val="2f2"/>
    <w:uiPriority w:val="99"/>
    <w:qFormat/>
    <w:rsid w:val="000B55EE"/>
    <w:pPr>
      <w:tabs>
        <w:tab w:val="center" w:pos="4153"/>
        <w:tab w:val="right" w:pos="8306"/>
      </w:tabs>
    </w:pPr>
  </w:style>
  <w:style w:type="paragraph" w:customStyle="1" w:styleId="2f2">
    <w:name w:val="Обычный2"/>
    <w:uiPriority w:val="99"/>
    <w:qFormat/>
    <w:rsid w:val="000B55EE"/>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0B55EE"/>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0B55EE"/>
    <w:pPr>
      <w:spacing w:before="240" w:after="240"/>
      <w:ind w:firstLine="0"/>
      <w:jc w:val="center"/>
    </w:pPr>
    <w:rPr>
      <w:b/>
      <w:caps/>
      <w:sz w:val="22"/>
    </w:rPr>
  </w:style>
  <w:style w:type="paragraph" w:customStyle="1" w:styleId="Noeeu3">
    <w:name w:val="Noeeu 3"/>
    <w:basedOn w:val="Noeeu1"/>
    <w:uiPriority w:val="99"/>
    <w:qFormat/>
    <w:rsid w:val="000B55EE"/>
    <w:pPr>
      <w:ind w:left="283" w:hanging="283"/>
    </w:pPr>
  </w:style>
  <w:style w:type="paragraph" w:customStyle="1" w:styleId="Noeeu2">
    <w:name w:val="Noeeu 2"/>
    <w:basedOn w:val="Noeeu1"/>
    <w:uiPriority w:val="99"/>
    <w:qFormat/>
    <w:rsid w:val="000B55EE"/>
    <w:pPr>
      <w:ind w:firstLine="0"/>
      <w:jc w:val="left"/>
    </w:pPr>
  </w:style>
  <w:style w:type="paragraph" w:customStyle="1" w:styleId="Noeeu4">
    <w:name w:val="Noeeu 4"/>
    <w:basedOn w:val="Noeeu2"/>
    <w:uiPriority w:val="99"/>
    <w:qFormat/>
    <w:rsid w:val="000B55EE"/>
    <w:pPr>
      <w:ind w:firstLine="709"/>
    </w:pPr>
  </w:style>
  <w:style w:type="paragraph" w:customStyle="1" w:styleId="Noeeu6">
    <w:name w:val="Noeeu 6"/>
    <w:basedOn w:val="Noeeu1"/>
    <w:uiPriority w:val="99"/>
    <w:qFormat/>
    <w:rsid w:val="000B55EE"/>
    <w:pPr>
      <w:spacing w:before="240" w:after="240"/>
      <w:ind w:firstLine="0"/>
      <w:jc w:val="center"/>
    </w:pPr>
    <w:rPr>
      <w:b/>
      <w:caps/>
      <w:sz w:val="20"/>
    </w:rPr>
  </w:style>
  <w:style w:type="character" w:customStyle="1" w:styleId="Iniiaiieoeoo">
    <w:name w:val="Iniiaiie o?eoo"/>
    <w:rsid w:val="000B55EE"/>
  </w:style>
  <w:style w:type="paragraph" w:customStyle="1" w:styleId="Noeeu5">
    <w:name w:val="Noeeu 5"/>
    <w:basedOn w:val="a"/>
    <w:uiPriority w:val="99"/>
    <w:qFormat/>
    <w:rsid w:val="000B55EE"/>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0B55EE"/>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0B55EE"/>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qFormat/>
    <w:rsid w:val="000B55EE"/>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0B55EE"/>
  </w:style>
  <w:style w:type="paragraph" w:customStyle="1" w:styleId="1ff5">
    <w:name w:val="заголовок 1"/>
    <w:basedOn w:val="a"/>
    <w:next w:val="a"/>
    <w:uiPriority w:val="99"/>
    <w:qFormat/>
    <w:rsid w:val="000B55EE"/>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0B55EE"/>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0B55EE"/>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0B55EE"/>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0B55EE"/>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0B55EE"/>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0B55EE"/>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0B55EE"/>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0B55EE"/>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0B55EE"/>
  </w:style>
  <w:style w:type="paragraph" w:customStyle="1" w:styleId="afffff3">
    <w:name w:val="текст сноски"/>
    <w:basedOn w:val="a"/>
    <w:uiPriority w:val="99"/>
    <w:qFormat/>
    <w:rsid w:val="000B55EE"/>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0B55EE"/>
    <w:rPr>
      <w:vertAlign w:val="superscript"/>
    </w:rPr>
  </w:style>
  <w:style w:type="character" w:customStyle="1" w:styleId="afffff5">
    <w:name w:val="номер страницы"/>
    <w:basedOn w:val="afffff2"/>
    <w:rsid w:val="000B55EE"/>
  </w:style>
  <w:style w:type="paragraph" w:customStyle="1" w:styleId="1ff6">
    <w:name w:val="указатель 1"/>
    <w:basedOn w:val="a"/>
    <w:next w:val="a"/>
    <w:autoRedefine/>
    <w:uiPriority w:val="99"/>
    <w:qFormat/>
    <w:rsid w:val="000B55EE"/>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0B55EE"/>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0B55E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0B55EE"/>
    <w:pPr>
      <w:ind w:left="720"/>
      <w:contextualSpacing/>
    </w:pPr>
    <w:rPr>
      <w:rFonts w:ascii="Calibri" w:eastAsia="Times New Roman" w:hAnsi="Calibri" w:cs="Times New Roman"/>
      <w:lang w:eastAsia="en-US"/>
    </w:rPr>
  </w:style>
  <w:style w:type="character" w:styleId="afffff6">
    <w:name w:val="line number"/>
    <w:basedOn w:val="a0"/>
    <w:rsid w:val="000B55EE"/>
  </w:style>
  <w:style w:type="character" w:styleId="afffff7">
    <w:name w:val="annotation reference"/>
    <w:semiHidden/>
    <w:rsid w:val="000B55EE"/>
    <w:rPr>
      <w:sz w:val="16"/>
      <w:szCs w:val="16"/>
    </w:rPr>
  </w:style>
  <w:style w:type="character" w:customStyle="1" w:styleId="affa">
    <w:name w:val="Название объекта Знак"/>
    <w:aliases w:val="подписи к таблице Знак"/>
    <w:link w:val="aff9"/>
    <w:rsid w:val="000B55EE"/>
    <w:rPr>
      <w:rFonts w:ascii="Calibri" w:eastAsia="Calibri" w:hAnsi="Calibri" w:cs="Times New Roman"/>
      <w:b/>
      <w:bCs/>
      <w:sz w:val="20"/>
      <w:szCs w:val="20"/>
      <w:lang w:eastAsia="en-US"/>
    </w:rPr>
  </w:style>
  <w:style w:type="paragraph" w:customStyle="1" w:styleId="consnormal0">
    <w:name w:val="consnormal"/>
    <w:basedOn w:val="a"/>
    <w:uiPriority w:val="99"/>
    <w:qFormat/>
    <w:rsid w:val="000B55EE"/>
    <w:pPr>
      <w:autoSpaceDE w:val="0"/>
      <w:autoSpaceDN w:val="0"/>
      <w:spacing w:after="0" w:line="240" w:lineRule="auto"/>
      <w:ind w:firstLine="720"/>
    </w:pPr>
    <w:rPr>
      <w:rFonts w:ascii="Arial" w:eastAsia="Times New Roman" w:hAnsi="Arial" w:cs="Arial"/>
      <w:sz w:val="20"/>
      <w:szCs w:val="20"/>
    </w:rPr>
  </w:style>
  <w:style w:type="paragraph" w:styleId="1ff7">
    <w:name w:val="index 1"/>
    <w:basedOn w:val="a"/>
    <w:next w:val="a"/>
    <w:autoRedefine/>
    <w:semiHidden/>
    <w:rsid w:val="000B55EE"/>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0B55EE"/>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0B55EE"/>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0B55EE"/>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0B55EE"/>
    <w:rPr>
      <w:rFonts w:ascii="Arial" w:eastAsia="Times New Roman" w:hAnsi="Arial" w:cs="Arial"/>
      <w:sz w:val="24"/>
      <w:szCs w:val="28"/>
    </w:rPr>
  </w:style>
  <w:style w:type="paragraph" w:customStyle="1" w:styleId="1400">
    <w:name w:val="140"/>
    <w:basedOn w:val="a"/>
    <w:uiPriority w:val="99"/>
    <w:qFormat/>
    <w:rsid w:val="000B55EE"/>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0B55EE"/>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f0"/>
    <w:uiPriority w:val="99"/>
    <w:qFormat/>
    <w:rsid w:val="000B55EE"/>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qFormat/>
    <w:rsid w:val="000B55EE"/>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0B55EE"/>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0B55EE"/>
    <w:rPr>
      <w:rFonts w:ascii="Arial" w:eastAsia="Times New Roman" w:hAnsi="Arial" w:cs="Times New Roman"/>
      <w:sz w:val="24"/>
      <w:szCs w:val="20"/>
    </w:rPr>
  </w:style>
  <w:style w:type="paragraph" w:customStyle="1" w:styleId="afffffd">
    <w:name w:val="Заголовок части"/>
    <w:basedOn w:val="a"/>
    <w:uiPriority w:val="99"/>
    <w:qFormat/>
    <w:rsid w:val="000B55EE"/>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0B55EE"/>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0B55EE"/>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f"/>
    <w:uiPriority w:val="99"/>
    <w:qFormat/>
    <w:rsid w:val="000B55EE"/>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0B55EE"/>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0B55EE"/>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0B55EE"/>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0B55EE"/>
    <w:pPr>
      <w:spacing w:after="0" w:line="240" w:lineRule="auto"/>
      <w:jc w:val="both"/>
    </w:pPr>
    <w:rPr>
      <w:rFonts w:ascii="Times New Roman" w:eastAsia="Times New Roman" w:hAnsi="Times New Roman" w:cs="Times New Roman"/>
      <w:sz w:val="24"/>
      <w:szCs w:val="24"/>
    </w:rPr>
  </w:style>
  <w:style w:type="paragraph" w:styleId="affffff0">
    <w:name w:val="List"/>
    <w:basedOn w:val="af"/>
    <w:rsid w:val="000B55EE"/>
    <w:pPr>
      <w:widowControl w:val="0"/>
      <w:suppressAutoHyphens/>
    </w:pPr>
    <w:rPr>
      <w:rFonts w:ascii="Times New Roman" w:eastAsia="Lucida Sans Unicode" w:hAnsi="Times New Roman" w:cs="Tahoma"/>
      <w:szCs w:val="24"/>
      <w:lang w:bidi="ru-RU"/>
    </w:rPr>
  </w:style>
  <w:style w:type="paragraph" w:customStyle="1" w:styleId="1ff9">
    <w:name w:val="Название1"/>
    <w:basedOn w:val="a"/>
    <w:uiPriority w:val="99"/>
    <w:qFormat/>
    <w:rsid w:val="000B55EE"/>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a">
    <w:name w:val="Указатель1"/>
    <w:basedOn w:val="a"/>
    <w:uiPriority w:val="99"/>
    <w:qFormat/>
    <w:rsid w:val="000B55EE"/>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0B55EE"/>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0B55EE"/>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0B55EE"/>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0B55E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0B55EE"/>
    <w:rPr>
      <w:rFonts w:ascii="Times New Roman" w:hAnsi="Times New Roman" w:cs="Times New Roman"/>
      <w:b/>
      <w:bCs/>
      <w:i/>
      <w:iCs/>
      <w:sz w:val="64"/>
      <w:szCs w:val="64"/>
    </w:rPr>
  </w:style>
  <w:style w:type="character" w:customStyle="1" w:styleId="WW8Num1z0">
    <w:name w:val="WW8Num1z0"/>
    <w:rsid w:val="000B55EE"/>
    <w:rPr>
      <w:rFonts w:ascii="Times New Roman" w:hAnsi="Times New Roman"/>
      <w:i w:val="0"/>
      <w:color w:val="0000FF"/>
    </w:rPr>
  </w:style>
  <w:style w:type="character" w:customStyle="1" w:styleId="FontStyle93">
    <w:name w:val="Font Style93"/>
    <w:rsid w:val="000B55EE"/>
    <w:rPr>
      <w:rFonts w:ascii="Times New Roman" w:hAnsi="Times New Roman" w:cs="Times New Roman"/>
      <w:spacing w:val="20"/>
      <w:sz w:val="16"/>
      <w:szCs w:val="16"/>
    </w:rPr>
  </w:style>
  <w:style w:type="character" w:customStyle="1" w:styleId="WW-Absatz-Standardschriftart1">
    <w:name w:val="WW-Absatz-Standardschriftart1"/>
    <w:rsid w:val="000B55EE"/>
  </w:style>
  <w:style w:type="character" w:customStyle="1" w:styleId="FontStyle94">
    <w:name w:val="Font Style94"/>
    <w:rsid w:val="000B55EE"/>
    <w:rPr>
      <w:rFonts w:ascii="Times New Roman" w:hAnsi="Times New Roman" w:cs="Times New Roman"/>
      <w:b/>
      <w:bCs/>
      <w:spacing w:val="10"/>
      <w:sz w:val="16"/>
      <w:szCs w:val="16"/>
    </w:rPr>
  </w:style>
  <w:style w:type="character" w:customStyle="1" w:styleId="FontStyle29">
    <w:name w:val="Font Style29"/>
    <w:rsid w:val="000B55EE"/>
    <w:rPr>
      <w:rFonts w:ascii="Bookman Old Style" w:hAnsi="Bookman Old Style" w:cs="Bookman Old Style"/>
      <w:b/>
      <w:bCs/>
      <w:sz w:val="14"/>
      <w:szCs w:val="14"/>
    </w:rPr>
  </w:style>
  <w:style w:type="paragraph" w:customStyle="1" w:styleId="3f">
    <w:name w:val="Знак Знак3 Знак"/>
    <w:basedOn w:val="a"/>
    <w:uiPriority w:val="99"/>
    <w:qFormat/>
    <w:rsid w:val="000B55E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0B55EE"/>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0B55EE"/>
    <w:rPr>
      <w:rFonts w:ascii="Arial" w:eastAsia="Times New Roman" w:hAnsi="Arial" w:cs="Arial"/>
      <w:sz w:val="20"/>
      <w:szCs w:val="20"/>
    </w:rPr>
  </w:style>
  <w:style w:type="paragraph" w:customStyle="1" w:styleId="affffff7">
    <w:name w:val="название таблицы"/>
    <w:basedOn w:val="aff9"/>
    <w:autoRedefine/>
    <w:uiPriority w:val="99"/>
    <w:qFormat/>
    <w:rsid w:val="000B55EE"/>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0B55EE"/>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0B55EE"/>
    <w:rPr>
      <w:rFonts w:ascii="Arial" w:eastAsia="Times New Roman" w:hAnsi="Arial" w:cs="Times New Roman"/>
      <w:color w:val="000000"/>
      <w:sz w:val="20"/>
      <w:szCs w:val="20"/>
    </w:rPr>
  </w:style>
  <w:style w:type="paragraph" w:customStyle="1" w:styleId="103">
    <w:name w:val="10_слева"/>
    <w:basedOn w:val="a"/>
    <w:link w:val="10Char"/>
    <w:qFormat/>
    <w:rsid w:val="000B55EE"/>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0B55EE"/>
    <w:rPr>
      <w:rFonts w:ascii="Arial" w:eastAsia="Times New Roman" w:hAnsi="Arial" w:cs="Times New Roman"/>
      <w:color w:val="000000"/>
      <w:sz w:val="20"/>
      <w:szCs w:val="20"/>
    </w:rPr>
  </w:style>
  <w:style w:type="paragraph" w:customStyle="1" w:styleId="113">
    <w:name w:val="11_слева"/>
    <w:uiPriority w:val="99"/>
    <w:qFormat/>
    <w:rsid w:val="000B55EE"/>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0B55EE"/>
    <w:pPr>
      <w:jc w:val="center"/>
    </w:pPr>
    <w:rPr>
      <w:szCs w:val="22"/>
    </w:rPr>
  </w:style>
  <w:style w:type="paragraph" w:customStyle="1" w:styleId="affffff8">
    <w:name w:val="подзаголовок"/>
    <w:basedOn w:val="afffffb"/>
    <w:link w:val="affffff9"/>
    <w:qFormat/>
    <w:rsid w:val="000B55EE"/>
    <w:pPr>
      <w:tabs>
        <w:tab w:val="left" w:pos="10348"/>
      </w:tabs>
      <w:ind w:left="851" w:right="227" w:firstLine="567"/>
      <w:jc w:val="both"/>
    </w:pPr>
    <w:rPr>
      <w:b/>
      <w:bCs/>
    </w:rPr>
  </w:style>
  <w:style w:type="character" w:customStyle="1" w:styleId="affffff9">
    <w:name w:val="подзаголовок Знак"/>
    <w:link w:val="affffff8"/>
    <w:rsid w:val="000B55EE"/>
    <w:rPr>
      <w:rFonts w:ascii="Arial" w:eastAsia="Times New Roman" w:hAnsi="Arial" w:cs="Times New Roman"/>
      <w:b/>
      <w:bCs/>
      <w:sz w:val="24"/>
      <w:szCs w:val="20"/>
    </w:rPr>
  </w:style>
  <w:style w:type="paragraph" w:customStyle="1" w:styleId="1-2">
    <w:name w:val="Заголовок 1-2"/>
    <w:basedOn w:val="af"/>
    <w:uiPriority w:val="99"/>
    <w:qFormat/>
    <w:rsid w:val="000B55EE"/>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6"/>
    <w:uiPriority w:val="99"/>
    <w:qFormat/>
    <w:rsid w:val="000B55EE"/>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uiPriority w:val="99"/>
    <w:qFormat/>
    <w:rsid w:val="000B55EE"/>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0B55EE"/>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0B55EE"/>
    <w:rPr>
      <w:rFonts w:ascii="Arial" w:hAnsi="Arial"/>
      <w:shd w:val="clear" w:color="auto" w:fill="FFFFFF"/>
    </w:rPr>
  </w:style>
  <w:style w:type="paragraph" w:customStyle="1" w:styleId="affffffd">
    <w:name w:val="Подпись к таблице"/>
    <w:basedOn w:val="a"/>
    <w:link w:val="affffffc"/>
    <w:qFormat/>
    <w:rsid w:val="000B55EE"/>
    <w:pPr>
      <w:shd w:val="clear" w:color="auto" w:fill="FFFFFF"/>
      <w:spacing w:after="0" w:line="178" w:lineRule="exact"/>
      <w:ind w:firstLine="480"/>
    </w:pPr>
    <w:rPr>
      <w:rFonts w:ascii="Arial" w:hAnsi="Arial"/>
    </w:rPr>
  </w:style>
  <w:style w:type="character" w:customStyle="1" w:styleId="48">
    <w:name w:val="Основной текст (4)_"/>
    <w:link w:val="49"/>
    <w:rsid w:val="000B55EE"/>
    <w:rPr>
      <w:rFonts w:ascii="Arial" w:hAnsi="Arial"/>
      <w:i/>
      <w:iCs/>
      <w:spacing w:val="-30"/>
      <w:sz w:val="28"/>
      <w:szCs w:val="28"/>
      <w:shd w:val="clear" w:color="auto" w:fill="FFFFFF"/>
    </w:rPr>
  </w:style>
  <w:style w:type="character" w:customStyle="1" w:styleId="66">
    <w:name w:val="Основной текст (6)_"/>
    <w:link w:val="67"/>
    <w:rsid w:val="000B55EE"/>
    <w:rPr>
      <w:rFonts w:ascii="Arial" w:hAnsi="Arial"/>
      <w:noProof/>
      <w:sz w:val="8"/>
      <w:szCs w:val="8"/>
      <w:shd w:val="clear" w:color="auto" w:fill="FFFFFF"/>
    </w:rPr>
  </w:style>
  <w:style w:type="character" w:customStyle="1" w:styleId="75">
    <w:name w:val="Основной текст (7)_"/>
    <w:link w:val="76"/>
    <w:rsid w:val="000B55EE"/>
    <w:rPr>
      <w:rFonts w:ascii="Arial" w:hAnsi="Arial"/>
      <w:noProof/>
      <w:sz w:val="8"/>
      <w:szCs w:val="8"/>
      <w:shd w:val="clear" w:color="auto" w:fill="FFFFFF"/>
    </w:rPr>
  </w:style>
  <w:style w:type="paragraph" w:customStyle="1" w:styleId="49">
    <w:name w:val="Основной текст (4)"/>
    <w:basedOn w:val="a"/>
    <w:link w:val="48"/>
    <w:qFormat/>
    <w:rsid w:val="000B55EE"/>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0B55EE"/>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0B55EE"/>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0B55EE"/>
    <w:rPr>
      <w:rFonts w:ascii="Arial" w:eastAsia="Times New Roman" w:hAnsi="Arial" w:cs="Times New Roman"/>
      <w:szCs w:val="20"/>
    </w:rPr>
  </w:style>
  <w:style w:type="table" w:customStyle="1" w:styleId="affffffe">
    <w:name w:val="Стиль"/>
    <w:rsid w:val="000B55E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qFormat/>
    <w:rsid w:val="000B55EE"/>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6"/>
    <w:uiPriority w:val="59"/>
    <w:rsid w:val="000B55EE"/>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0B55E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0B55EE"/>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0B55EE"/>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0B55EE"/>
    <w:rPr>
      <w:rFonts w:ascii="Consolas" w:eastAsia="MS Mincho" w:hAnsi="Consolas" w:cs="Consolas"/>
      <w:sz w:val="21"/>
      <w:szCs w:val="21"/>
      <w:lang w:eastAsia="ja-JP"/>
    </w:rPr>
  </w:style>
  <w:style w:type="character" w:customStyle="1" w:styleId="ConsPlusNormal1">
    <w:name w:val="ConsPlusNormal1"/>
    <w:locked/>
    <w:rsid w:val="000B55EE"/>
    <w:rPr>
      <w:rFonts w:ascii="Arial" w:eastAsia="Times New Roman" w:hAnsi="Arial" w:cs="Arial"/>
      <w:sz w:val="20"/>
      <w:szCs w:val="20"/>
      <w:lang w:eastAsia="ru-RU"/>
    </w:rPr>
  </w:style>
  <w:style w:type="paragraph" w:customStyle="1" w:styleId="115">
    <w:name w:val="Заголовок 11"/>
    <w:basedOn w:val="a"/>
    <w:uiPriority w:val="1"/>
    <w:qFormat/>
    <w:rsid w:val="000B55EE"/>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e">
    <w:name w:val="Знак сноски1"/>
    <w:basedOn w:val="a"/>
    <w:link w:val="afff4"/>
    <w:qFormat/>
    <w:rsid w:val="000B55EE"/>
    <w:rPr>
      <w:vertAlign w:val="superscript"/>
    </w:rPr>
  </w:style>
  <w:style w:type="paragraph" w:customStyle="1" w:styleId="caaieiaie2">
    <w:name w:val="caaieiaie 2"/>
    <w:basedOn w:val="a"/>
    <w:next w:val="a"/>
    <w:uiPriority w:val="99"/>
    <w:qFormat/>
    <w:rsid w:val="000B55EE"/>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0B55EE"/>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0B55EE"/>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0B55EE"/>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0B55EE"/>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0B55EE"/>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0B55EE"/>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0B55EE"/>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0B55EE"/>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0B55EE"/>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0B55EE"/>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0B55EE"/>
  </w:style>
  <w:style w:type="paragraph" w:customStyle="1" w:styleId="msonormal0">
    <w:name w:val="msonormal"/>
    <w:basedOn w:val="a"/>
    <w:qFormat/>
    <w:rsid w:val="000B55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0B5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0B55EE"/>
    <w:rPr>
      <w:rFonts w:ascii="Calibri" w:eastAsia="Calibri" w:hAnsi="Calibri" w:cs="Times New Roman"/>
      <w:i/>
      <w:iCs/>
      <w:color w:val="000000"/>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269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49730</Words>
  <Characters>283462</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2023-12-22T10:25:00Z</dcterms:created>
  <dcterms:modified xsi:type="dcterms:W3CDTF">2023-12-26T05:14:00Z</dcterms:modified>
</cp:coreProperties>
</file>