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E" w:rsidRDefault="00BA2E9E" w:rsidP="00BA2E9E">
      <w:pPr>
        <w:pStyle w:val="Default"/>
      </w:pPr>
    </w:p>
    <w:p w:rsidR="00BA2E9E" w:rsidRDefault="00BA2E9E" w:rsidP="00BA2E9E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Рассмотрено </w:t>
      </w:r>
    </w:p>
    <w:p w:rsidR="00BA2E9E" w:rsidRDefault="00BA2E9E" w:rsidP="00BA2E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рабочей группы </w:t>
      </w:r>
    </w:p>
    <w:p w:rsidR="00BA2E9E" w:rsidRPr="00587B35" w:rsidRDefault="00BA2E9E" w:rsidP="00BA2E9E">
      <w:pPr>
        <w:pStyle w:val="Default"/>
        <w:jc w:val="right"/>
        <w:rPr>
          <w:sz w:val="28"/>
          <w:szCs w:val="28"/>
        </w:rPr>
      </w:pPr>
      <w:r w:rsidRPr="00587B35">
        <w:rPr>
          <w:sz w:val="28"/>
          <w:szCs w:val="28"/>
        </w:rPr>
        <w:t>протокол №</w:t>
      </w:r>
      <w:r w:rsidR="00587B35" w:rsidRPr="00587B35">
        <w:rPr>
          <w:sz w:val="28"/>
          <w:szCs w:val="28"/>
        </w:rPr>
        <w:t xml:space="preserve"> 1</w:t>
      </w:r>
      <w:r w:rsidRPr="00587B35">
        <w:rPr>
          <w:sz w:val="28"/>
          <w:szCs w:val="28"/>
        </w:rPr>
        <w:t xml:space="preserve">  </w:t>
      </w:r>
    </w:p>
    <w:p w:rsidR="00BA2E9E" w:rsidRDefault="00BA2E9E" w:rsidP="00BA2E9E">
      <w:pPr>
        <w:pStyle w:val="Default"/>
        <w:jc w:val="right"/>
        <w:rPr>
          <w:sz w:val="28"/>
          <w:szCs w:val="28"/>
        </w:rPr>
      </w:pPr>
      <w:r w:rsidRPr="00587B35">
        <w:rPr>
          <w:sz w:val="28"/>
          <w:szCs w:val="28"/>
        </w:rPr>
        <w:t>от 30 мая 2021 года</w:t>
      </w:r>
      <w:r>
        <w:rPr>
          <w:sz w:val="28"/>
          <w:szCs w:val="28"/>
        </w:rPr>
        <w:t xml:space="preserve"> </w:t>
      </w:r>
    </w:p>
    <w:p w:rsidR="00BA2E9E" w:rsidRDefault="00BA2E9E" w:rsidP="00BA2E9E">
      <w:pPr>
        <w:pStyle w:val="Default"/>
        <w:jc w:val="center"/>
        <w:rPr>
          <w:b/>
          <w:bCs/>
          <w:sz w:val="28"/>
          <w:szCs w:val="28"/>
        </w:rPr>
      </w:pPr>
    </w:p>
    <w:p w:rsidR="00BA2E9E" w:rsidRDefault="00BA2E9E" w:rsidP="00BA2E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BA2E9E" w:rsidRDefault="00BA2E9E" w:rsidP="00BA2E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проведенной работе, направленной на совершенствование системы работы по самоопределению и профессиональной ориентации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в 2020/21 учебном году</w:t>
      </w:r>
    </w:p>
    <w:p w:rsidR="00BA2E9E" w:rsidRDefault="00BA2E9E" w:rsidP="00BA2E9E">
      <w:pPr>
        <w:pStyle w:val="Default"/>
        <w:rPr>
          <w:sz w:val="28"/>
          <w:szCs w:val="28"/>
        </w:rPr>
      </w:pPr>
    </w:p>
    <w:p w:rsidR="00BA2E9E" w:rsidRDefault="00BA2E9E" w:rsidP="00BA2E9E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планом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Урюпинском муниципальном районе на 2020-2021 учебный год деятельность отдела образования, опеки и попечительства администрации Урюпинского муниципального района была направлена на совершенствование системы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экономической ситуации в городе. </w:t>
      </w:r>
      <w:proofErr w:type="gramEnd"/>
    </w:p>
    <w:p w:rsidR="00BA2E9E" w:rsidRDefault="00BA2E9E" w:rsidP="00BA2E9E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профессиональной ориентации является оказание помощи обучающимся в принятии решения о выборе профиля обучения, создание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формирование способности осознанного выбора профессиональной деятельности. </w:t>
      </w:r>
      <w:proofErr w:type="gramEnd"/>
    </w:p>
    <w:p w:rsidR="00BA2E9E" w:rsidRDefault="00BA2E9E" w:rsidP="00BA2E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соблюдаются следующие принципы: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Систематичность и преемственность -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не ограничивается работой только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выпускных классов, но и ведется с обучающимися 5-8 классов.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Дифференцированный и индивидуальный подход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зависимости от возраста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их интересов, от различий в ценностных ориентациях и жизненных планах. </w:t>
      </w:r>
    </w:p>
    <w:p w:rsidR="00BA2E9E" w:rsidRDefault="00BA2E9E" w:rsidP="00BA2E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2020 - 2021 учебного года</w:t>
      </w:r>
      <w:r w:rsidR="00431B27">
        <w:rPr>
          <w:sz w:val="28"/>
          <w:szCs w:val="28"/>
        </w:rPr>
        <w:t xml:space="preserve"> были организованы экскурсионно-образовательные программы для школьников с посещением предприятий, организаций и учреждений (пожарная часть, </w:t>
      </w:r>
      <w:proofErr w:type="spellStart"/>
      <w:r w:rsidR="00431B27">
        <w:rPr>
          <w:sz w:val="28"/>
          <w:szCs w:val="28"/>
        </w:rPr>
        <w:t>лестничество</w:t>
      </w:r>
      <w:proofErr w:type="spellEnd"/>
      <w:r w:rsidR="00431B27">
        <w:rPr>
          <w:sz w:val="28"/>
          <w:szCs w:val="28"/>
        </w:rPr>
        <w:t>, хлебопекарня ит.д.).</w:t>
      </w:r>
    </w:p>
    <w:p w:rsidR="00431B27" w:rsidRDefault="00431B27" w:rsidP="00431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проводились с целью формирования позитивного отношения у молодежи к рабочим профессиям, осуществления молодыми людьми их профессионального выбора с учетом интересов и склонностей.</w:t>
      </w:r>
    </w:p>
    <w:p w:rsidR="00431B27" w:rsidRDefault="00BA2E9E" w:rsidP="00431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мероп</w:t>
      </w:r>
      <w:r w:rsidR="00431B27">
        <w:rPr>
          <w:sz w:val="28"/>
          <w:szCs w:val="28"/>
        </w:rPr>
        <w:t xml:space="preserve">риятиях цикла приняли участие 1266 обучающихся 8-10 </w:t>
      </w:r>
      <w:r>
        <w:rPr>
          <w:sz w:val="28"/>
          <w:szCs w:val="28"/>
        </w:rPr>
        <w:t xml:space="preserve">классов общеобразовательных учреждений </w:t>
      </w:r>
      <w:r w:rsidR="00431B27">
        <w:rPr>
          <w:sz w:val="28"/>
          <w:szCs w:val="28"/>
        </w:rPr>
        <w:t>Урюпинского муниципального района.</w:t>
      </w:r>
    </w:p>
    <w:p w:rsidR="00BA2E9E" w:rsidRDefault="00BA2E9E" w:rsidP="00431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течение учебного года организовано информационно-организационное сопровождение участия обучающихся </w:t>
      </w:r>
      <w:r>
        <w:rPr>
          <w:sz w:val="28"/>
          <w:szCs w:val="28"/>
        </w:rPr>
        <w:lastRenderedPageBreak/>
        <w:t xml:space="preserve">общеобразовательных учреждений </w:t>
      </w:r>
      <w:r w:rsidR="00431B27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 в федеральных проектах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цикла: </w:t>
      </w:r>
    </w:p>
    <w:p w:rsidR="00431B27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«Большая перемена» - конкурс проводится для обучающихся 5-10 классов, с целью выявления у них активной жизненной позиции, нестандартного мышления, творческих способностей, социальной позиции. </w:t>
      </w:r>
    </w:p>
    <w:p w:rsidR="00BA2E9E" w:rsidRDefault="00BA2E9E" w:rsidP="00431B2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данного конкурса обучающиеся принимают участие в </w:t>
      </w:r>
      <w:proofErr w:type="spellStart"/>
      <w:r>
        <w:rPr>
          <w:sz w:val="28"/>
          <w:szCs w:val="28"/>
        </w:rPr>
        <w:t>онлайн-игре</w:t>
      </w:r>
      <w:proofErr w:type="spellEnd"/>
      <w:r>
        <w:rPr>
          <w:sz w:val="28"/>
          <w:szCs w:val="28"/>
        </w:rPr>
        <w:t xml:space="preserve">, включающей тесты, задания на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, логическое мышление, сотрудничество, коммуникабельность, осваивают интегрированные в </w:t>
      </w:r>
      <w:proofErr w:type="spellStart"/>
      <w:r>
        <w:rPr>
          <w:sz w:val="28"/>
          <w:szCs w:val="28"/>
        </w:rPr>
        <w:t>онлайн-игру</w:t>
      </w:r>
      <w:proofErr w:type="spellEnd"/>
      <w:r>
        <w:rPr>
          <w:sz w:val="28"/>
          <w:szCs w:val="28"/>
        </w:rPr>
        <w:t xml:space="preserve"> смысловые задания. </w:t>
      </w:r>
      <w:proofErr w:type="gramEnd"/>
    </w:p>
    <w:p w:rsidR="00BA2E9E" w:rsidRDefault="00BA2E9E" w:rsidP="00431B2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зарегистрировалось </w:t>
      </w:r>
      <w:r w:rsidR="00431B27">
        <w:rPr>
          <w:sz w:val="28"/>
          <w:szCs w:val="28"/>
        </w:rPr>
        <w:t>389</w:t>
      </w:r>
      <w:r>
        <w:rPr>
          <w:sz w:val="28"/>
          <w:szCs w:val="28"/>
        </w:rPr>
        <w:t xml:space="preserve"> человек. </w:t>
      </w:r>
    </w:p>
    <w:p w:rsidR="00BA2E9E" w:rsidRPr="00866EB9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обучающихся 5-7 классов, охваченных проектом «Большая перемена» (от общего количества обучающихся в данной возрастной категории </w:t>
      </w:r>
      <w:r w:rsidRPr="00866EB9">
        <w:rPr>
          <w:sz w:val="28"/>
          <w:szCs w:val="28"/>
        </w:rPr>
        <w:t xml:space="preserve">составляет </w:t>
      </w:r>
      <w:r w:rsidR="00866EB9" w:rsidRPr="00866EB9">
        <w:rPr>
          <w:sz w:val="28"/>
          <w:szCs w:val="28"/>
        </w:rPr>
        <w:t>–</w:t>
      </w:r>
      <w:r w:rsidRPr="00866EB9">
        <w:rPr>
          <w:sz w:val="28"/>
          <w:szCs w:val="28"/>
        </w:rPr>
        <w:t xml:space="preserve"> </w:t>
      </w:r>
      <w:r w:rsidR="00866EB9" w:rsidRPr="00866EB9">
        <w:rPr>
          <w:sz w:val="28"/>
          <w:szCs w:val="28"/>
        </w:rPr>
        <w:t>32,09</w:t>
      </w:r>
      <w:r w:rsidRPr="00866EB9">
        <w:rPr>
          <w:sz w:val="28"/>
          <w:szCs w:val="28"/>
        </w:rPr>
        <w:t xml:space="preserve">%);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 w:rsidRPr="00866EB9">
        <w:rPr>
          <w:sz w:val="28"/>
          <w:szCs w:val="28"/>
        </w:rPr>
        <w:t xml:space="preserve">- доля обучающихся 8-10 классов, охваченных проектом «Большая перемена» (от общего количества обучающихся в данной возрастной категории составляет </w:t>
      </w:r>
      <w:r w:rsidR="00866EB9" w:rsidRPr="00866EB9">
        <w:rPr>
          <w:sz w:val="28"/>
          <w:szCs w:val="28"/>
        </w:rPr>
        <w:t>–</w:t>
      </w:r>
      <w:r w:rsidRPr="00866EB9">
        <w:rPr>
          <w:sz w:val="28"/>
          <w:szCs w:val="28"/>
        </w:rPr>
        <w:t xml:space="preserve"> </w:t>
      </w:r>
      <w:r w:rsidR="00866EB9" w:rsidRPr="00866EB9">
        <w:rPr>
          <w:sz w:val="28"/>
          <w:szCs w:val="28"/>
        </w:rPr>
        <w:t>34,9</w:t>
      </w:r>
      <w:r w:rsidRPr="00866EB9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Открытые уроки, реализуемые с учетом опыта цикла открытых уроков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 xml:space="preserve">», направленные на раннюю профориентацию. В 2021 году </w:t>
      </w:r>
      <w:proofErr w:type="spellStart"/>
      <w:r>
        <w:rPr>
          <w:sz w:val="28"/>
          <w:szCs w:val="28"/>
        </w:rPr>
        <w:t>онлайн-уроки</w:t>
      </w:r>
      <w:proofErr w:type="spellEnd"/>
      <w:r>
        <w:rPr>
          <w:sz w:val="28"/>
          <w:szCs w:val="28"/>
        </w:rPr>
        <w:t xml:space="preserve"> прошли под рубрикой «Шоу профессий» и были посвящены знакомству с профессиями: «Сварщик» (март 2021) и «Электромонтажник» (апрель 2021).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«Шоу профессий» - образовательный формат, нацеленный на формирование у старшеклассников навыков профессионального самоопределения. Открытые уроки проходят в интерактивном формате посредством дискуссий и игровых практик от ведущих индустриальных экспертов и </w:t>
      </w:r>
      <w:proofErr w:type="spellStart"/>
      <w:proofErr w:type="gramStart"/>
      <w:r>
        <w:rPr>
          <w:sz w:val="28"/>
          <w:szCs w:val="28"/>
        </w:rPr>
        <w:t>бизнес-лидеров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просмотре принимали участие все общеобразовательные учреждения </w:t>
      </w:r>
      <w:r w:rsidR="00866EB9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. </w:t>
      </w:r>
    </w:p>
    <w:p w:rsidR="00BA2E9E" w:rsidRDefault="00BA2E9E" w:rsidP="00BA2E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Всероссийский проект «ОТКРЫТЫЕ УРОКИ» - Всероссийский проект Института воспитания. Реализуется в рамках национального проекта «Образование» и включает в себя: </w:t>
      </w:r>
    </w:p>
    <w:p w:rsidR="00BA2E9E" w:rsidRDefault="00BA2E9E" w:rsidP="00BA2E9E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</w:t>
      </w:r>
      <w:proofErr w:type="spellStart"/>
      <w:r>
        <w:rPr>
          <w:sz w:val="28"/>
          <w:szCs w:val="28"/>
        </w:rPr>
        <w:t>онлайн-уроков</w:t>
      </w:r>
      <w:proofErr w:type="spellEnd"/>
      <w:r>
        <w:rPr>
          <w:sz w:val="28"/>
          <w:szCs w:val="28"/>
        </w:rPr>
        <w:t xml:space="preserve"> для школьников, приуроченных к государственным и национальным праздникам Российской Федерации, памятным датам и событиям российской истории и культуры; </w:t>
      </w:r>
    </w:p>
    <w:p w:rsidR="00BA2E9E" w:rsidRPr="00866EB9" w:rsidRDefault="00BA2E9E" w:rsidP="00BA2E9E">
      <w:pPr>
        <w:pStyle w:val="Default"/>
        <w:jc w:val="both"/>
        <w:rPr>
          <w:sz w:val="28"/>
          <w:szCs w:val="28"/>
        </w:rPr>
      </w:pPr>
      <w:r w:rsidRPr="00866EB9">
        <w:rPr>
          <w:sz w:val="28"/>
          <w:szCs w:val="28"/>
        </w:rPr>
        <w:t xml:space="preserve">- встречи с экспертами; </w:t>
      </w:r>
    </w:p>
    <w:p w:rsidR="001A66A6" w:rsidRPr="00866EB9" w:rsidRDefault="00BA2E9E" w:rsidP="00BA2E9E">
      <w:pPr>
        <w:jc w:val="both"/>
        <w:rPr>
          <w:rFonts w:ascii="Times New Roman" w:hAnsi="Times New Roman" w:cs="Times New Roman"/>
        </w:rPr>
      </w:pPr>
      <w:r w:rsidRPr="00866EB9">
        <w:rPr>
          <w:rFonts w:ascii="Times New Roman" w:hAnsi="Times New Roman" w:cs="Times New Roman"/>
          <w:sz w:val="28"/>
          <w:szCs w:val="28"/>
        </w:rPr>
        <w:t>- полезные советы.</w:t>
      </w:r>
    </w:p>
    <w:sectPr w:rsidR="001A66A6" w:rsidRPr="00866EB9" w:rsidSect="001A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E9E"/>
    <w:rsid w:val="001A66A6"/>
    <w:rsid w:val="00431B27"/>
    <w:rsid w:val="00587B35"/>
    <w:rsid w:val="00866EB9"/>
    <w:rsid w:val="00BA2E9E"/>
    <w:rsid w:val="00C3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2021-07-23T13:12:00Z</dcterms:created>
  <dcterms:modified xsi:type="dcterms:W3CDTF">2021-09-13T13:21:00Z</dcterms:modified>
</cp:coreProperties>
</file>