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9" w:rsidRPr="00B805FA" w:rsidRDefault="005C76D9" w:rsidP="007C058B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</w:t>
      </w:r>
      <w:r w:rsidR="007C058B">
        <w:rPr>
          <w:b/>
          <w:bCs/>
        </w:rPr>
        <w:t>20</w:t>
      </w:r>
      <w:r w:rsidRPr="00B805FA">
        <w:rPr>
          <w:b/>
          <w:bCs/>
        </w:rPr>
        <w:t xml:space="preserve"> год.</w:t>
      </w:r>
    </w:p>
    <w:p w:rsidR="005C76D9" w:rsidRDefault="005C76D9"/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2628"/>
        <w:gridCol w:w="2317"/>
        <w:gridCol w:w="1758"/>
      </w:tblGrid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 w:rsidRPr="00A512C6">
              <w:t>1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2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3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4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Бубновская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Тапилина</w:t>
            </w:r>
            <w:proofErr w:type="spellEnd"/>
            <w:r w:rsidRPr="007C058B">
              <w:t xml:space="preserve"> Лариса 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41 619,89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Добринский</w:t>
            </w:r>
            <w:proofErr w:type="spellEnd"/>
            <w:r w:rsidRPr="007C058B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Тушканова Людмила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52 056,51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Дубовская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Нистругина</w:t>
            </w:r>
            <w:proofErr w:type="spellEnd"/>
            <w:r w:rsidRPr="007C058B">
              <w:t xml:space="preserve"> Любовь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33 772,42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Креповская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Свиридова Ольга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50 385,08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МБОУ Михайловская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Моторыгина</w:t>
            </w:r>
            <w:proofErr w:type="spellEnd"/>
            <w:r w:rsidRPr="007C058B">
              <w:t xml:space="preserve"> Галина Валентиновна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46 409,84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Шаповалова</w:t>
            </w:r>
            <w:proofErr w:type="spellEnd"/>
            <w:r w:rsidRPr="007C058B">
              <w:t xml:space="preserve"> Людмила 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55 764,05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Нагорнова</w:t>
            </w:r>
            <w:proofErr w:type="spellEnd"/>
            <w:r w:rsidRPr="007C058B">
              <w:t xml:space="preserve"> Елена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42 354,79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Россошинская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Иванов Петр Леонидович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30 027,75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Салтынская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Шумилина Людмила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57 658,02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МБОУ </w:t>
            </w:r>
            <w:proofErr w:type="spellStart"/>
            <w:r w:rsidRPr="007C058B">
              <w:t>Салтынская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Рябышева</w:t>
            </w:r>
            <w:proofErr w:type="spellEnd"/>
            <w:r w:rsidRPr="007C058B">
              <w:t xml:space="preserve"> Ольга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44 505,85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МКОУ Буденновская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Хлуденева</w:t>
            </w:r>
            <w:proofErr w:type="spellEnd"/>
            <w:r w:rsidRPr="007C058B">
              <w:t xml:space="preserve"> Светлана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41 109,09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МКОУ </w:t>
            </w:r>
            <w:proofErr w:type="spellStart"/>
            <w:r w:rsidRPr="007C058B">
              <w:t>Долговская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Кривенькова</w:t>
            </w:r>
            <w:proofErr w:type="spellEnd"/>
            <w:r w:rsidRPr="007C058B">
              <w:t xml:space="preserve"> Ирина Евгеньевна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33 411,66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МКОУ </w:t>
            </w:r>
            <w:proofErr w:type="spellStart"/>
            <w:r w:rsidRPr="007C058B">
              <w:t>Дьяконовская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Барнаков</w:t>
            </w:r>
            <w:proofErr w:type="spellEnd"/>
            <w:r w:rsidRPr="007C058B">
              <w:t xml:space="preserve"> Евгений Алексеевич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47 873,41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МКОУ Искровская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Зуев Александр Анатольевич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54 285,78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МКОУ Котовская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Ефремцева</w:t>
            </w:r>
            <w:proofErr w:type="spellEnd"/>
            <w:r w:rsidRPr="007C058B">
              <w:t xml:space="preserve"> Людмила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43 664,87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МКОУ </w:t>
            </w:r>
            <w:proofErr w:type="spellStart"/>
            <w:r w:rsidRPr="007C058B">
              <w:t>Хоперская</w:t>
            </w:r>
            <w:proofErr w:type="spellEnd"/>
            <w:r w:rsidRPr="007C058B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Кулакова Ирина Викторовна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43 475,88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МКДОУ </w:t>
            </w:r>
            <w:proofErr w:type="spellStart"/>
            <w:r w:rsidRPr="007C058B">
              <w:t>Бубновский</w:t>
            </w:r>
            <w:proofErr w:type="spellEnd"/>
            <w:r w:rsidRPr="007C058B">
              <w:t xml:space="preserve">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 "Цветочек"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Копшина</w:t>
            </w:r>
            <w:proofErr w:type="spellEnd"/>
            <w:r w:rsidRPr="007C058B">
              <w:t xml:space="preserve"> Татьяна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Заведующий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23 616,33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МКДОУ </w:t>
            </w:r>
            <w:proofErr w:type="spellStart"/>
            <w:r w:rsidRPr="007C058B">
              <w:t>Дубовский</w:t>
            </w:r>
            <w:proofErr w:type="spellEnd"/>
            <w:r w:rsidRPr="007C058B">
              <w:t xml:space="preserve">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 "Солнышко"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Тернова</w:t>
            </w:r>
            <w:proofErr w:type="spellEnd"/>
            <w:r w:rsidRPr="007C058B">
              <w:t xml:space="preserve"> Ольга Анатольевна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Заведующий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21 361,65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МКДОУ Михайловский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 "Колосок"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Михайлова Светлана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Заведующий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26 040,96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МКДОУ Х-Пионерский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 "Тополек"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Сахарова Инна Вениаминовна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Заведующий дет</w:t>
            </w:r>
            <w:proofErr w:type="gramStart"/>
            <w:r w:rsidRPr="007C058B">
              <w:t>.</w:t>
            </w:r>
            <w:proofErr w:type="gramEnd"/>
            <w:r w:rsidRPr="007C058B">
              <w:t xml:space="preserve"> </w:t>
            </w:r>
            <w:proofErr w:type="gramStart"/>
            <w:r w:rsidRPr="007C058B">
              <w:t>с</w:t>
            </w:r>
            <w:proofErr w:type="gramEnd"/>
            <w:r w:rsidRPr="007C058B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27 201,91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МКУ ДО </w:t>
            </w:r>
            <w:proofErr w:type="spellStart"/>
            <w:r w:rsidRPr="007C058B">
              <w:t>Добринская</w:t>
            </w:r>
            <w:proofErr w:type="spellEnd"/>
            <w:r w:rsidRPr="007C058B">
              <w:t xml:space="preserve"> 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Мастаченко</w:t>
            </w:r>
            <w:proofErr w:type="spellEnd"/>
            <w:r w:rsidRPr="007C058B">
              <w:t xml:space="preserve"> Игорь Вадимович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39 771,21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МКУ ДО </w:t>
            </w:r>
            <w:proofErr w:type="spellStart"/>
            <w:r w:rsidRPr="007C058B">
              <w:t>Добринская</w:t>
            </w:r>
            <w:proofErr w:type="spellEnd"/>
            <w:r w:rsidRPr="007C058B">
              <w:t xml:space="preserve"> </w:t>
            </w:r>
            <w:r w:rsidRPr="007C058B">
              <w:lastRenderedPageBreak/>
              <w:t>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lastRenderedPageBreak/>
              <w:t xml:space="preserve">Васютина Ольга </w:t>
            </w:r>
            <w:r w:rsidRPr="007C058B">
              <w:lastRenderedPageBreak/>
              <w:t>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lastRenderedPageBreak/>
              <w:t xml:space="preserve">Заместитель </w:t>
            </w:r>
            <w:r w:rsidRPr="007C058B">
              <w:lastRenderedPageBreak/>
              <w:t>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lastRenderedPageBreak/>
              <w:t>36 499,97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lastRenderedPageBreak/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Гончаров Владимир Михайлович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33 588,72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МКОУ </w:t>
            </w:r>
            <w:proofErr w:type="gramStart"/>
            <w:r w:rsidRPr="007C058B">
              <w:t>ДО</w:t>
            </w:r>
            <w:proofErr w:type="gramEnd"/>
            <w:r w:rsidRPr="007C058B">
              <w:t xml:space="preserve"> </w:t>
            </w:r>
            <w:proofErr w:type="gramStart"/>
            <w:r w:rsidRPr="007C058B">
              <w:t>Центр</w:t>
            </w:r>
            <w:proofErr w:type="gramEnd"/>
            <w:r w:rsidRPr="007C058B">
              <w:t xml:space="preserve"> Детского Творчества и Работы с Молодежью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Панфилова Ольга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34 786,60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МБУК Урюпинский районный  музей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Приходченко Юлия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39 614,82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МКУ "Муниципальная </w:t>
            </w:r>
            <w:proofErr w:type="spellStart"/>
            <w:r w:rsidRPr="007C058B">
              <w:t>эксплутационная</w:t>
            </w:r>
            <w:proofErr w:type="spellEnd"/>
            <w:r w:rsidRPr="007C058B">
              <w:t xml:space="preserve"> служба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Акиньшин Михаил Иванович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A05B5D" w:rsidP="007C058B">
            <w:pPr>
              <w:jc w:val="center"/>
            </w:pPr>
            <w:r>
              <w:t>36 282,52</w:t>
            </w:r>
            <w:bookmarkStart w:id="0" w:name="_GoBack"/>
            <w:bookmarkEnd w:id="0"/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МКУ ЕДДС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Матасов Дмитрий Владимирович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22 509,62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Димитров Артем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44 594,02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Алешина Ирина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Гл</w:t>
            </w:r>
            <w:proofErr w:type="gramStart"/>
            <w:r w:rsidRPr="007C058B">
              <w:t>.Б</w:t>
            </w:r>
            <w:proofErr w:type="gramEnd"/>
            <w:r w:rsidRPr="007C058B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35 474,56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МКУ</w:t>
            </w:r>
            <w:proofErr w:type="gramStart"/>
            <w:r w:rsidRPr="007C058B">
              <w:t>"М</w:t>
            </w:r>
            <w:proofErr w:type="gramEnd"/>
            <w:r w:rsidRPr="007C058B">
              <w:t>ежпоселенческая</w:t>
            </w:r>
            <w:proofErr w:type="spellEnd"/>
            <w:r w:rsidRPr="007C058B">
              <w:t xml:space="preserve"> центральная библиотека"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Андреева Марина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28 185,20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МКУ</w:t>
            </w:r>
            <w:proofErr w:type="gramStart"/>
            <w:r w:rsidRPr="007C058B">
              <w:t>"Ц</w:t>
            </w:r>
            <w:proofErr w:type="gramEnd"/>
            <w:r w:rsidRPr="007C058B">
              <w:t>ентр</w:t>
            </w:r>
            <w:proofErr w:type="spellEnd"/>
            <w:r w:rsidRPr="007C058B">
              <w:t xml:space="preserve"> культуры и </w:t>
            </w:r>
            <w:proofErr w:type="spellStart"/>
            <w:r w:rsidRPr="007C058B">
              <w:t>методич</w:t>
            </w:r>
            <w:proofErr w:type="spellEnd"/>
            <w:r w:rsidRPr="007C058B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Григорьев Василий Васильевич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28 428,94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МКУ</w:t>
            </w:r>
            <w:proofErr w:type="gramStart"/>
            <w:r w:rsidRPr="007C058B">
              <w:t>"Ц</w:t>
            </w:r>
            <w:proofErr w:type="gramEnd"/>
            <w:r w:rsidRPr="007C058B">
              <w:t>ентр</w:t>
            </w:r>
            <w:proofErr w:type="spellEnd"/>
            <w:r w:rsidRPr="007C058B">
              <w:t xml:space="preserve"> культуры и </w:t>
            </w:r>
            <w:proofErr w:type="spellStart"/>
            <w:r w:rsidRPr="007C058B">
              <w:t>методич</w:t>
            </w:r>
            <w:proofErr w:type="spellEnd"/>
            <w:r w:rsidRPr="007C058B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Летягина Ольга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 xml:space="preserve">Зам. директора по </w:t>
            </w:r>
            <w:proofErr w:type="gramStart"/>
            <w:r w:rsidRPr="007C058B">
              <w:t>хоз. части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25 668,55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МУП «</w:t>
            </w:r>
            <w:proofErr w:type="spellStart"/>
            <w:r w:rsidRPr="007C058B">
              <w:t>Газстройсервис</w:t>
            </w:r>
            <w:proofErr w:type="spellEnd"/>
            <w:r w:rsidRPr="007C058B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Мошкин Олег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57 148,53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МУП «</w:t>
            </w:r>
            <w:proofErr w:type="spellStart"/>
            <w:r w:rsidRPr="007C058B">
              <w:t>Газстройсервис</w:t>
            </w:r>
            <w:proofErr w:type="spellEnd"/>
            <w:r w:rsidRPr="007C058B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Абрамов Андрей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Зам. директора по общим вопросам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39 337,35</w:t>
            </w:r>
          </w:p>
        </w:tc>
      </w:tr>
      <w:tr w:rsidR="007C058B" w:rsidRPr="007C058B" w:rsidTr="007C058B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МУП «</w:t>
            </w:r>
            <w:proofErr w:type="spellStart"/>
            <w:r w:rsidRPr="007C058B">
              <w:t>Газстройсервис</w:t>
            </w:r>
            <w:proofErr w:type="spellEnd"/>
            <w:r w:rsidRPr="007C058B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r w:rsidRPr="007C058B">
              <w:t>Безбородова Светлана Петровна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8B" w:rsidRPr="007C058B" w:rsidRDefault="007C058B" w:rsidP="007C058B">
            <w:proofErr w:type="spellStart"/>
            <w:r w:rsidRPr="007C058B">
              <w:t>Гл</w:t>
            </w:r>
            <w:proofErr w:type="gramStart"/>
            <w:r w:rsidRPr="007C058B">
              <w:t>.Б</w:t>
            </w:r>
            <w:proofErr w:type="gramEnd"/>
            <w:r w:rsidRPr="007C058B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8B" w:rsidRPr="007C058B" w:rsidRDefault="007C058B" w:rsidP="007C058B">
            <w:pPr>
              <w:jc w:val="center"/>
            </w:pPr>
            <w:r w:rsidRPr="007C058B">
              <w:t>37 654,80</w:t>
            </w:r>
          </w:p>
        </w:tc>
      </w:tr>
    </w:tbl>
    <w:p w:rsidR="005C76D9" w:rsidRDefault="005C76D9"/>
    <w:sectPr w:rsidR="005C76D9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34" w:rsidRDefault="00A63B34" w:rsidP="007827EA">
      <w:r>
        <w:separator/>
      </w:r>
    </w:p>
  </w:endnote>
  <w:endnote w:type="continuationSeparator" w:id="0">
    <w:p w:rsidR="00A63B34" w:rsidRDefault="00A63B34" w:rsidP="007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34" w:rsidRDefault="00A63B34" w:rsidP="007827EA">
      <w:r>
        <w:separator/>
      </w:r>
    </w:p>
  </w:footnote>
  <w:footnote w:type="continuationSeparator" w:id="0">
    <w:p w:rsidR="00A63B34" w:rsidRDefault="00A63B34" w:rsidP="007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C6"/>
    <w:rsid w:val="000B49BD"/>
    <w:rsid w:val="000C62E1"/>
    <w:rsid w:val="00127CBF"/>
    <w:rsid w:val="0015685A"/>
    <w:rsid w:val="001B79BC"/>
    <w:rsid w:val="00205D4A"/>
    <w:rsid w:val="00234EC9"/>
    <w:rsid w:val="00267CBC"/>
    <w:rsid w:val="002912B7"/>
    <w:rsid w:val="002A7F0E"/>
    <w:rsid w:val="00313259"/>
    <w:rsid w:val="00317E0C"/>
    <w:rsid w:val="00320BEA"/>
    <w:rsid w:val="00342CB5"/>
    <w:rsid w:val="00356282"/>
    <w:rsid w:val="00364A29"/>
    <w:rsid w:val="003B368D"/>
    <w:rsid w:val="003F27B2"/>
    <w:rsid w:val="004104F4"/>
    <w:rsid w:val="00411E36"/>
    <w:rsid w:val="004E7994"/>
    <w:rsid w:val="00504FEF"/>
    <w:rsid w:val="00516095"/>
    <w:rsid w:val="005C76D9"/>
    <w:rsid w:val="00625DD2"/>
    <w:rsid w:val="006406BE"/>
    <w:rsid w:val="00644928"/>
    <w:rsid w:val="00696CFE"/>
    <w:rsid w:val="006F2BD8"/>
    <w:rsid w:val="00707B7A"/>
    <w:rsid w:val="007827EA"/>
    <w:rsid w:val="007B277A"/>
    <w:rsid w:val="007C058B"/>
    <w:rsid w:val="007E48FC"/>
    <w:rsid w:val="00801286"/>
    <w:rsid w:val="008108C8"/>
    <w:rsid w:val="008C4375"/>
    <w:rsid w:val="00A05B5D"/>
    <w:rsid w:val="00A07693"/>
    <w:rsid w:val="00A512C6"/>
    <w:rsid w:val="00A63B34"/>
    <w:rsid w:val="00A67976"/>
    <w:rsid w:val="00A7639B"/>
    <w:rsid w:val="00AB1669"/>
    <w:rsid w:val="00B111E1"/>
    <w:rsid w:val="00B258E8"/>
    <w:rsid w:val="00B552B6"/>
    <w:rsid w:val="00B805FA"/>
    <w:rsid w:val="00BD5368"/>
    <w:rsid w:val="00C30D4B"/>
    <w:rsid w:val="00C342DA"/>
    <w:rsid w:val="00C74F98"/>
    <w:rsid w:val="00C84CFE"/>
    <w:rsid w:val="00C92DCE"/>
    <w:rsid w:val="00CE4754"/>
    <w:rsid w:val="00CF04C1"/>
    <w:rsid w:val="00CF2642"/>
    <w:rsid w:val="00D00435"/>
    <w:rsid w:val="00D73A7E"/>
    <w:rsid w:val="00D94D35"/>
    <w:rsid w:val="00DA19A4"/>
    <w:rsid w:val="00DE4522"/>
    <w:rsid w:val="00E13ABF"/>
    <w:rsid w:val="00E752F8"/>
    <w:rsid w:val="00EA4AD2"/>
    <w:rsid w:val="00EB1B02"/>
    <w:rsid w:val="00EC2B13"/>
    <w:rsid w:val="00F9494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Николаев Владимир Сергеевич</cp:lastModifiedBy>
  <cp:revision>39</cp:revision>
  <cp:lastPrinted>2017-05-03T12:19:00Z</cp:lastPrinted>
  <dcterms:created xsi:type="dcterms:W3CDTF">2017-04-17T05:57:00Z</dcterms:created>
  <dcterms:modified xsi:type="dcterms:W3CDTF">2021-03-15T06:59:00Z</dcterms:modified>
</cp:coreProperties>
</file>